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CD" w:rsidRPr="000219CD" w:rsidRDefault="000219CD" w:rsidP="000219CD">
      <w:pPr>
        <w:jc w:val="right"/>
        <w:rPr>
          <w:bCs/>
          <w:i/>
          <w:sz w:val="28"/>
          <w:szCs w:val="28"/>
        </w:rPr>
      </w:pPr>
      <w:r w:rsidRPr="000219CD">
        <w:rPr>
          <w:bCs/>
          <w:i/>
          <w:sz w:val="28"/>
          <w:szCs w:val="28"/>
        </w:rPr>
        <w:t>ПРОЕКТ</w:t>
      </w:r>
    </w:p>
    <w:p w:rsidR="000219CD" w:rsidRPr="00AB7DFF" w:rsidRDefault="000219CD" w:rsidP="000219CD">
      <w:pPr>
        <w:jc w:val="right"/>
        <w:rPr>
          <w:bCs/>
          <w:sz w:val="28"/>
          <w:szCs w:val="28"/>
        </w:rPr>
      </w:pPr>
    </w:p>
    <w:p w:rsidR="000219CD" w:rsidRPr="00BF52E6" w:rsidRDefault="000219CD" w:rsidP="000219CD">
      <w:pPr>
        <w:pStyle w:val="a7"/>
        <w:rPr>
          <w:sz w:val="26"/>
          <w:szCs w:val="26"/>
        </w:rPr>
      </w:pPr>
      <w:r w:rsidRPr="00BF52E6">
        <w:rPr>
          <w:sz w:val="26"/>
          <w:szCs w:val="26"/>
        </w:rPr>
        <w:t xml:space="preserve">СОБРАНИЕ ПРЕДСТАВИТЕЛЕЙ </w:t>
      </w:r>
      <w:proofErr w:type="gramStart"/>
      <w:r w:rsidRPr="00BF52E6">
        <w:rPr>
          <w:sz w:val="26"/>
          <w:szCs w:val="26"/>
        </w:rPr>
        <w:t>СЕЛЬСКОГО  ПОСЕЛЕНИЯ</w:t>
      </w:r>
      <w:proofErr w:type="gramEnd"/>
      <w:r w:rsidRPr="00BF52E6">
        <w:rPr>
          <w:sz w:val="26"/>
          <w:szCs w:val="26"/>
        </w:rPr>
        <w:t xml:space="preserve"> ПРОСВЕТ</w:t>
      </w:r>
    </w:p>
    <w:p w:rsidR="000219CD" w:rsidRPr="00BF52E6" w:rsidRDefault="000219CD" w:rsidP="000219CD">
      <w:pPr>
        <w:pStyle w:val="a7"/>
        <w:rPr>
          <w:sz w:val="26"/>
          <w:szCs w:val="26"/>
        </w:rPr>
      </w:pPr>
      <w:proofErr w:type="gramStart"/>
      <w:r w:rsidRPr="00BF52E6">
        <w:rPr>
          <w:sz w:val="26"/>
          <w:szCs w:val="26"/>
        </w:rPr>
        <w:t>МУНИЦИПАЛЬНОГО  РАЙОНА</w:t>
      </w:r>
      <w:proofErr w:type="gramEnd"/>
      <w:r w:rsidRPr="00BF52E6">
        <w:rPr>
          <w:sz w:val="26"/>
          <w:szCs w:val="26"/>
        </w:rPr>
        <w:t xml:space="preserve">  ВОЛЖСКИЙ САМАРСКОЙ  ОБЛАСТИ</w:t>
      </w:r>
    </w:p>
    <w:p w:rsidR="000219CD" w:rsidRPr="00C35734" w:rsidRDefault="000219CD" w:rsidP="000219CD">
      <w:pPr>
        <w:widowControl w:val="0"/>
        <w:autoSpaceDE w:val="0"/>
        <w:autoSpaceDN w:val="0"/>
        <w:adjustRightInd w:val="0"/>
        <w:jc w:val="center"/>
        <w:rPr>
          <w:sz w:val="28"/>
          <w:szCs w:val="28"/>
        </w:rPr>
      </w:pPr>
      <w:r w:rsidRPr="00C35734">
        <w:rPr>
          <w:sz w:val="28"/>
          <w:szCs w:val="28"/>
        </w:rPr>
        <w:t>третьего созыва</w:t>
      </w:r>
    </w:p>
    <w:p w:rsidR="000219CD" w:rsidRPr="00C35734" w:rsidRDefault="000219CD" w:rsidP="000219CD">
      <w:pPr>
        <w:widowControl w:val="0"/>
        <w:autoSpaceDE w:val="0"/>
        <w:autoSpaceDN w:val="0"/>
        <w:adjustRightInd w:val="0"/>
        <w:jc w:val="center"/>
        <w:rPr>
          <w:b/>
          <w:sz w:val="28"/>
          <w:szCs w:val="28"/>
        </w:rPr>
      </w:pPr>
    </w:p>
    <w:p w:rsidR="000219CD" w:rsidRPr="00C35734" w:rsidRDefault="000219CD" w:rsidP="000219CD">
      <w:pPr>
        <w:widowControl w:val="0"/>
        <w:autoSpaceDE w:val="0"/>
        <w:autoSpaceDN w:val="0"/>
        <w:adjustRightInd w:val="0"/>
        <w:jc w:val="center"/>
        <w:rPr>
          <w:b/>
          <w:sz w:val="28"/>
          <w:szCs w:val="28"/>
        </w:rPr>
      </w:pPr>
      <w:r w:rsidRPr="00C35734">
        <w:rPr>
          <w:b/>
          <w:sz w:val="28"/>
          <w:szCs w:val="28"/>
        </w:rPr>
        <w:t>РЕШЕНИЕ</w:t>
      </w:r>
    </w:p>
    <w:p w:rsidR="000219CD" w:rsidRPr="00C35734" w:rsidRDefault="000219CD" w:rsidP="000219CD">
      <w:pPr>
        <w:widowControl w:val="0"/>
        <w:autoSpaceDE w:val="0"/>
        <w:autoSpaceDN w:val="0"/>
        <w:adjustRightInd w:val="0"/>
        <w:jc w:val="center"/>
        <w:rPr>
          <w:b/>
          <w:sz w:val="28"/>
          <w:szCs w:val="28"/>
        </w:rPr>
      </w:pPr>
    </w:p>
    <w:p w:rsidR="000219CD" w:rsidRPr="0073594C" w:rsidRDefault="000219CD" w:rsidP="000219CD">
      <w:pPr>
        <w:jc w:val="center"/>
        <w:rPr>
          <w:b/>
          <w:bCs/>
          <w:sz w:val="28"/>
          <w:szCs w:val="28"/>
        </w:rPr>
      </w:pPr>
      <w:r w:rsidRPr="0073594C">
        <w:rPr>
          <w:b/>
          <w:bCs/>
          <w:sz w:val="28"/>
          <w:szCs w:val="28"/>
        </w:rPr>
        <w:t xml:space="preserve">                                                                                 </w:t>
      </w:r>
    </w:p>
    <w:p w:rsidR="000219CD" w:rsidRDefault="000219CD" w:rsidP="000219CD">
      <w:pPr>
        <w:jc w:val="center"/>
        <w:rPr>
          <w:b/>
          <w:bCs/>
          <w:sz w:val="28"/>
          <w:szCs w:val="28"/>
        </w:rPr>
      </w:pPr>
      <w:r>
        <w:rPr>
          <w:b/>
          <w:bCs/>
          <w:sz w:val="28"/>
          <w:szCs w:val="28"/>
        </w:rPr>
        <w:t xml:space="preserve">от ________ </w:t>
      </w:r>
      <w:r w:rsidRPr="0073594C">
        <w:rPr>
          <w:b/>
          <w:bCs/>
          <w:sz w:val="28"/>
          <w:szCs w:val="28"/>
        </w:rPr>
        <w:t>201</w:t>
      </w:r>
      <w:r>
        <w:rPr>
          <w:b/>
          <w:bCs/>
          <w:sz w:val="28"/>
          <w:szCs w:val="28"/>
        </w:rPr>
        <w:t>8</w:t>
      </w:r>
      <w:r w:rsidRPr="0073594C">
        <w:rPr>
          <w:b/>
          <w:bCs/>
          <w:sz w:val="28"/>
          <w:szCs w:val="28"/>
        </w:rPr>
        <w:t xml:space="preserve"> г</w:t>
      </w:r>
      <w:r>
        <w:rPr>
          <w:b/>
          <w:bCs/>
          <w:sz w:val="28"/>
          <w:szCs w:val="28"/>
        </w:rPr>
        <w:t>ода</w:t>
      </w:r>
      <w:r w:rsidRPr="0073594C">
        <w:rPr>
          <w:b/>
          <w:bCs/>
          <w:sz w:val="28"/>
          <w:szCs w:val="28"/>
        </w:rPr>
        <w:t xml:space="preserve">                      </w:t>
      </w:r>
      <w:r>
        <w:rPr>
          <w:b/>
          <w:bCs/>
          <w:sz w:val="28"/>
          <w:szCs w:val="28"/>
        </w:rPr>
        <w:t xml:space="preserve">                            </w:t>
      </w:r>
      <w:r w:rsidRPr="0073594C">
        <w:rPr>
          <w:b/>
          <w:bCs/>
          <w:sz w:val="28"/>
          <w:szCs w:val="28"/>
        </w:rPr>
        <w:t xml:space="preserve">                 </w:t>
      </w:r>
      <w:r>
        <w:rPr>
          <w:b/>
          <w:bCs/>
          <w:sz w:val="28"/>
          <w:szCs w:val="28"/>
        </w:rPr>
        <w:t xml:space="preserve">                 №____</w:t>
      </w:r>
    </w:p>
    <w:p w:rsidR="000219CD" w:rsidRDefault="000219CD" w:rsidP="000219CD">
      <w:pPr>
        <w:jc w:val="center"/>
        <w:rPr>
          <w:b/>
          <w:bCs/>
          <w:sz w:val="28"/>
          <w:szCs w:val="28"/>
        </w:rPr>
      </w:pPr>
    </w:p>
    <w:p w:rsidR="000219CD" w:rsidRPr="00AB7DFF" w:rsidRDefault="000219CD" w:rsidP="000219CD">
      <w:pPr>
        <w:jc w:val="center"/>
        <w:rPr>
          <w:b/>
          <w:bCs/>
          <w:sz w:val="28"/>
          <w:szCs w:val="28"/>
        </w:rPr>
      </w:pPr>
      <w:r w:rsidRPr="00AB7DFF">
        <w:rPr>
          <w:b/>
          <w:bCs/>
          <w:sz w:val="28"/>
          <w:szCs w:val="28"/>
        </w:rPr>
        <w:t xml:space="preserve">О внесении изменений в Устав сельского поселения </w:t>
      </w:r>
      <w:r>
        <w:rPr>
          <w:b/>
          <w:noProof/>
          <w:sz w:val="28"/>
          <w:szCs w:val="28"/>
        </w:rPr>
        <w:t>Просвет</w:t>
      </w:r>
      <w:r w:rsidRPr="00AB7DFF">
        <w:rPr>
          <w:b/>
          <w:sz w:val="28"/>
          <w:szCs w:val="28"/>
        </w:rPr>
        <w:t xml:space="preserve"> </w:t>
      </w:r>
      <w:r w:rsidRPr="00AB7DFF">
        <w:rPr>
          <w:b/>
          <w:bCs/>
          <w:sz w:val="28"/>
          <w:szCs w:val="28"/>
        </w:rPr>
        <w:t xml:space="preserve">муниципального района </w:t>
      </w:r>
      <w:r w:rsidRPr="00AB7DFF">
        <w:rPr>
          <w:b/>
          <w:bCs/>
          <w:noProof/>
          <w:sz w:val="28"/>
          <w:szCs w:val="28"/>
        </w:rPr>
        <w:t>Волжский</w:t>
      </w:r>
      <w:r w:rsidRPr="00AB7DFF">
        <w:rPr>
          <w:b/>
          <w:sz w:val="28"/>
          <w:szCs w:val="28"/>
        </w:rPr>
        <w:t xml:space="preserve"> </w:t>
      </w:r>
      <w:r w:rsidRPr="00AB7DFF">
        <w:rPr>
          <w:b/>
          <w:bCs/>
          <w:sz w:val="28"/>
          <w:szCs w:val="28"/>
        </w:rPr>
        <w:t>Самарской области</w:t>
      </w:r>
    </w:p>
    <w:p w:rsidR="000219CD" w:rsidRPr="00AB7DFF" w:rsidRDefault="000219CD" w:rsidP="000219CD">
      <w:pPr>
        <w:jc w:val="center"/>
        <w:rPr>
          <w:bCs/>
          <w:sz w:val="28"/>
          <w:szCs w:val="28"/>
        </w:rPr>
      </w:pPr>
    </w:p>
    <w:p w:rsidR="000219CD" w:rsidRPr="000219CD" w:rsidRDefault="000219CD" w:rsidP="000219CD">
      <w:pPr>
        <w:spacing w:line="276" w:lineRule="auto"/>
        <w:ind w:firstLine="709"/>
        <w:jc w:val="both"/>
        <w:rPr>
          <w:b/>
          <w:bCs/>
          <w:sz w:val="28"/>
          <w:szCs w:val="28"/>
        </w:rPr>
      </w:pPr>
      <w:r w:rsidRPr="000219CD">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0219CD">
        <w:rPr>
          <w:bCs/>
          <w:sz w:val="28"/>
          <w:szCs w:val="28"/>
        </w:rPr>
        <w:t xml:space="preserve">сельского поселения </w:t>
      </w:r>
      <w:r w:rsidRPr="000219CD">
        <w:rPr>
          <w:noProof/>
          <w:sz w:val="28"/>
          <w:szCs w:val="28"/>
        </w:rPr>
        <w:t>Просвет</w:t>
      </w:r>
      <w:r w:rsidRPr="000219CD">
        <w:rPr>
          <w:sz w:val="28"/>
          <w:szCs w:val="28"/>
        </w:rPr>
        <w:t xml:space="preserve"> </w:t>
      </w:r>
      <w:r w:rsidRPr="000219CD">
        <w:rPr>
          <w:bCs/>
          <w:sz w:val="28"/>
          <w:szCs w:val="28"/>
        </w:rPr>
        <w:t xml:space="preserve">муниципального района </w:t>
      </w:r>
      <w:r w:rsidRPr="000219CD">
        <w:rPr>
          <w:bCs/>
          <w:noProof/>
          <w:sz w:val="28"/>
          <w:szCs w:val="28"/>
        </w:rPr>
        <w:t>Волжский</w:t>
      </w:r>
      <w:r w:rsidRPr="000219CD">
        <w:rPr>
          <w:sz w:val="28"/>
          <w:szCs w:val="28"/>
        </w:rPr>
        <w:t xml:space="preserve"> Самарской области «О внесении изменений в Устав </w:t>
      </w:r>
      <w:r w:rsidRPr="000219CD">
        <w:rPr>
          <w:bCs/>
          <w:sz w:val="28"/>
          <w:szCs w:val="28"/>
        </w:rPr>
        <w:t xml:space="preserve">сельского поселения </w:t>
      </w:r>
      <w:r w:rsidRPr="000219CD">
        <w:rPr>
          <w:noProof/>
          <w:sz w:val="28"/>
          <w:szCs w:val="28"/>
        </w:rPr>
        <w:t xml:space="preserve">Просвет </w:t>
      </w:r>
      <w:r w:rsidRPr="000219CD">
        <w:rPr>
          <w:bCs/>
          <w:sz w:val="28"/>
          <w:szCs w:val="28"/>
        </w:rPr>
        <w:t xml:space="preserve">муниципального района </w:t>
      </w:r>
      <w:r w:rsidRPr="000219CD">
        <w:rPr>
          <w:bCs/>
          <w:noProof/>
          <w:sz w:val="28"/>
          <w:szCs w:val="28"/>
        </w:rPr>
        <w:t>Волжский</w:t>
      </w:r>
      <w:r w:rsidRPr="000219CD">
        <w:rPr>
          <w:sz w:val="28"/>
          <w:szCs w:val="28"/>
        </w:rPr>
        <w:t xml:space="preserve"> Самарской области» от _______ 2018 года, </w:t>
      </w:r>
      <w:r w:rsidRPr="000219CD">
        <w:rPr>
          <w:b/>
          <w:sz w:val="28"/>
          <w:szCs w:val="28"/>
        </w:rPr>
        <w:t xml:space="preserve">Собрание представителей </w:t>
      </w:r>
      <w:r w:rsidRPr="000219CD">
        <w:rPr>
          <w:b/>
          <w:noProof/>
          <w:sz w:val="28"/>
          <w:szCs w:val="28"/>
        </w:rPr>
        <w:t>сельского</w:t>
      </w:r>
      <w:r w:rsidRPr="000219CD">
        <w:rPr>
          <w:b/>
          <w:sz w:val="28"/>
          <w:szCs w:val="28"/>
        </w:rPr>
        <w:t xml:space="preserve"> поселения </w:t>
      </w:r>
      <w:r w:rsidRPr="000219CD">
        <w:rPr>
          <w:b/>
          <w:noProof/>
          <w:sz w:val="28"/>
          <w:szCs w:val="28"/>
        </w:rPr>
        <w:t>Просвет</w:t>
      </w:r>
      <w:r w:rsidRPr="000219CD">
        <w:rPr>
          <w:b/>
          <w:sz w:val="28"/>
          <w:szCs w:val="28"/>
        </w:rPr>
        <w:t xml:space="preserve"> </w:t>
      </w:r>
      <w:r w:rsidRPr="000219CD">
        <w:rPr>
          <w:b/>
          <w:bCs/>
          <w:sz w:val="28"/>
          <w:szCs w:val="28"/>
        </w:rPr>
        <w:t xml:space="preserve">муниципального района </w:t>
      </w:r>
      <w:r w:rsidRPr="000219CD">
        <w:rPr>
          <w:b/>
          <w:bCs/>
          <w:noProof/>
          <w:sz w:val="28"/>
          <w:szCs w:val="28"/>
        </w:rPr>
        <w:t>Волжский</w:t>
      </w:r>
      <w:r w:rsidRPr="000219CD">
        <w:rPr>
          <w:b/>
          <w:bCs/>
          <w:sz w:val="28"/>
          <w:szCs w:val="28"/>
        </w:rPr>
        <w:t xml:space="preserve"> </w:t>
      </w:r>
      <w:r w:rsidRPr="000219CD">
        <w:rPr>
          <w:b/>
          <w:sz w:val="28"/>
          <w:szCs w:val="28"/>
        </w:rPr>
        <w:t>Самарской области</w:t>
      </w:r>
    </w:p>
    <w:p w:rsidR="000219CD" w:rsidRPr="000219CD" w:rsidRDefault="000219CD" w:rsidP="000219CD">
      <w:pPr>
        <w:spacing w:line="276" w:lineRule="auto"/>
        <w:ind w:firstLine="708"/>
        <w:jc w:val="both"/>
        <w:rPr>
          <w:b/>
          <w:sz w:val="28"/>
          <w:szCs w:val="28"/>
        </w:rPr>
      </w:pPr>
      <w:r w:rsidRPr="000219CD">
        <w:rPr>
          <w:b/>
          <w:sz w:val="28"/>
          <w:szCs w:val="28"/>
        </w:rPr>
        <w:t>РЕШИЛО:</w:t>
      </w:r>
    </w:p>
    <w:p w:rsidR="000219CD" w:rsidRPr="000219CD" w:rsidRDefault="000219CD" w:rsidP="000219CD">
      <w:pPr>
        <w:tabs>
          <w:tab w:val="left" w:pos="709"/>
        </w:tabs>
        <w:autoSpaceDN w:val="0"/>
        <w:adjustRightInd w:val="0"/>
        <w:spacing w:line="276" w:lineRule="auto"/>
        <w:jc w:val="both"/>
        <w:rPr>
          <w:sz w:val="28"/>
          <w:szCs w:val="28"/>
        </w:rPr>
      </w:pPr>
      <w:r w:rsidRPr="000219CD">
        <w:rPr>
          <w:sz w:val="28"/>
          <w:szCs w:val="28"/>
        </w:rPr>
        <w:tab/>
        <w:t xml:space="preserve">1.Внести следующие изменения в Устав </w:t>
      </w:r>
      <w:r w:rsidRPr="000219CD">
        <w:rPr>
          <w:bCs/>
          <w:sz w:val="28"/>
          <w:szCs w:val="28"/>
        </w:rPr>
        <w:t>сельского поселения Просвет</w:t>
      </w:r>
      <w:r w:rsidRPr="000219CD">
        <w:rPr>
          <w:sz w:val="28"/>
          <w:szCs w:val="28"/>
        </w:rPr>
        <w:t xml:space="preserve"> </w:t>
      </w:r>
      <w:r w:rsidRPr="000219CD">
        <w:rPr>
          <w:bCs/>
          <w:sz w:val="28"/>
          <w:szCs w:val="28"/>
        </w:rPr>
        <w:t xml:space="preserve">муниципального района </w:t>
      </w:r>
      <w:r w:rsidRPr="000219CD">
        <w:rPr>
          <w:bCs/>
          <w:noProof/>
          <w:sz w:val="28"/>
          <w:szCs w:val="28"/>
        </w:rPr>
        <w:t>Волжский</w:t>
      </w:r>
      <w:r w:rsidRPr="000219CD">
        <w:rPr>
          <w:bCs/>
          <w:sz w:val="28"/>
          <w:szCs w:val="28"/>
        </w:rPr>
        <w:t xml:space="preserve"> </w:t>
      </w:r>
      <w:r w:rsidRPr="000219CD">
        <w:rPr>
          <w:sz w:val="28"/>
          <w:szCs w:val="28"/>
        </w:rPr>
        <w:t xml:space="preserve">Самарской области, принятый решением Собрания представителей </w:t>
      </w:r>
      <w:r w:rsidRPr="000219CD">
        <w:rPr>
          <w:bCs/>
          <w:sz w:val="28"/>
          <w:szCs w:val="28"/>
        </w:rPr>
        <w:t>сельского поселения Просвет</w:t>
      </w:r>
      <w:r w:rsidRPr="000219CD">
        <w:rPr>
          <w:noProof/>
          <w:sz w:val="28"/>
          <w:szCs w:val="28"/>
        </w:rPr>
        <w:t xml:space="preserve"> </w:t>
      </w:r>
      <w:r w:rsidRPr="000219CD">
        <w:rPr>
          <w:bCs/>
          <w:sz w:val="28"/>
          <w:szCs w:val="28"/>
        </w:rPr>
        <w:t xml:space="preserve">муниципального района </w:t>
      </w:r>
      <w:r w:rsidRPr="000219CD">
        <w:rPr>
          <w:bCs/>
          <w:noProof/>
          <w:sz w:val="28"/>
          <w:szCs w:val="28"/>
        </w:rPr>
        <w:t>Волжский</w:t>
      </w:r>
      <w:r w:rsidRPr="000219CD">
        <w:rPr>
          <w:bCs/>
          <w:sz w:val="28"/>
          <w:szCs w:val="28"/>
        </w:rPr>
        <w:t xml:space="preserve"> </w:t>
      </w:r>
      <w:r w:rsidRPr="000219CD">
        <w:rPr>
          <w:sz w:val="28"/>
          <w:szCs w:val="28"/>
        </w:rPr>
        <w:t>Самарской области от 23.06.2014 №172 (далее – Устав):</w:t>
      </w:r>
    </w:p>
    <w:p w:rsidR="000219CD" w:rsidRPr="000219CD" w:rsidRDefault="000219CD" w:rsidP="000219CD">
      <w:pPr>
        <w:tabs>
          <w:tab w:val="left" w:pos="1200"/>
        </w:tabs>
        <w:autoSpaceDN w:val="0"/>
        <w:adjustRightInd w:val="0"/>
        <w:spacing w:line="276" w:lineRule="auto"/>
        <w:ind w:firstLine="700"/>
        <w:jc w:val="both"/>
        <w:rPr>
          <w:b/>
          <w:sz w:val="28"/>
          <w:szCs w:val="28"/>
        </w:rPr>
      </w:pPr>
      <w:r w:rsidRPr="000219CD">
        <w:rPr>
          <w:b/>
          <w:sz w:val="28"/>
          <w:szCs w:val="28"/>
        </w:rPr>
        <w:t xml:space="preserve">1) в статье 7 Устава: </w:t>
      </w:r>
    </w:p>
    <w:p w:rsidR="000219CD" w:rsidRPr="000219CD" w:rsidRDefault="000219CD" w:rsidP="000219CD">
      <w:pPr>
        <w:tabs>
          <w:tab w:val="left" w:pos="1200"/>
        </w:tabs>
        <w:autoSpaceDN w:val="0"/>
        <w:adjustRightInd w:val="0"/>
        <w:spacing w:line="276" w:lineRule="auto"/>
        <w:ind w:firstLine="700"/>
        <w:jc w:val="both"/>
        <w:rPr>
          <w:sz w:val="28"/>
          <w:szCs w:val="28"/>
        </w:rPr>
      </w:pPr>
      <w:r w:rsidRPr="000219CD">
        <w:rPr>
          <w:sz w:val="28"/>
          <w:szCs w:val="28"/>
        </w:rPr>
        <w:t xml:space="preserve">а) дополнить пунктом 4.1 следующего содержания: </w:t>
      </w:r>
    </w:p>
    <w:p w:rsidR="000219CD" w:rsidRPr="000219CD" w:rsidRDefault="000219CD" w:rsidP="000219CD">
      <w:pPr>
        <w:spacing w:line="276" w:lineRule="auto"/>
        <w:ind w:firstLine="700"/>
        <w:jc w:val="both"/>
        <w:rPr>
          <w:sz w:val="28"/>
          <w:szCs w:val="28"/>
        </w:rPr>
      </w:pPr>
      <w:r w:rsidRPr="000219CD">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219CD" w:rsidRPr="000219CD" w:rsidRDefault="000219CD" w:rsidP="000219CD">
      <w:pPr>
        <w:spacing w:line="276" w:lineRule="auto"/>
        <w:ind w:firstLine="700"/>
        <w:jc w:val="both"/>
        <w:rPr>
          <w:sz w:val="28"/>
          <w:szCs w:val="28"/>
        </w:rPr>
      </w:pPr>
      <w:r w:rsidRPr="000219CD">
        <w:rPr>
          <w:sz w:val="28"/>
          <w:szCs w:val="28"/>
        </w:rPr>
        <w:t>б)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0219CD" w:rsidRPr="000219CD" w:rsidRDefault="000219CD" w:rsidP="000219CD">
      <w:pPr>
        <w:pStyle w:val="2"/>
        <w:tabs>
          <w:tab w:val="left" w:pos="1200"/>
        </w:tabs>
        <w:spacing w:line="276" w:lineRule="auto"/>
        <w:ind w:firstLine="700"/>
        <w:rPr>
          <w:sz w:val="28"/>
          <w:szCs w:val="28"/>
        </w:rPr>
      </w:pPr>
      <w:r w:rsidRPr="000219CD">
        <w:rPr>
          <w:sz w:val="28"/>
          <w:szCs w:val="28"/>
        </w:rPr>
        <w:t>в) пункт 20 изложить в следующей редакции:</w:t>
      </w:r>
    </w:p>
    <w:p w:rsidR="000219CD" w:rsidRPr="000219CD" w:rsidRDefault="000219CD" w:rsidP="000219CD">
      <w:pPr>
        <w:spacing w:line="276" w:lineRule="auto"/>
        <w:ind w:firstLine="700"/>
        <w:jc w:val="both"/>
        <w:rPr>
          <w:sz w:val="28"/>
          <w:szCs w:val="28"/>
        </w:rPr>
      </w:pPr>
      <w:r w:rsidRPr="000219CD">
        <w:rPr>
          <w:sz w:val="28"/>
          <w:szCs w:val="28"/>
        </w:rPr>
        <w:lastRenderedPageBreak/>
        <w:t>«20) участие в организации деятельности по накоплению (в том числе раздельному накоплению) и транспортированию твердых коммунальных отходов;»;</w:t>
      </w:r>
    </w:p>
    <w:p w:rsidR="000219CD" w:rsidRPr="000219CD" w:rsidRDefault="000219CD" w:rsidP="000219CD">
      <w:pPr>
        <w:spacing w:line="276" w:lineRule="auto"/>
        <w:ind w:firstLine="700"/>
        <w:jc w:val="both"/>
        <w:rPr>
          <w:sz w:val="28"/>
          <w:szCs w:val="28"/>
        </w:rPr>
      </w:pPr>
      <w:r w:rsidRPr="000219CD">
        <w:rPr>
          <w:sz w:val="28"/>
          <w:szCs w:val="28"/>
        </w:rPr>
        <w:t>г) пункт 21 изложить в следующей редакции:</w:t>
      </w:r>
    </w:p>
    <w:p w:rsidR="000219CD" w:rsidRPr="000219CD" w:rsidRDefault="000219CD" w:rsidP="000219CD">
      <w:pPr>
        <w:tabs>
          <w:tab w:val="left" w:pos="1200"/>
        </w:tabs>
        <w:autoSpaceDN w:val="0"/>
        <w:adjustRightInd w:val="0"/>
        <w:spacing w:line="276" w:lineRule="auto"/>
        <w:ind w:firstLine="700"/>
        <w:jc w:val="both"/>
        <w:rPr>
          <w:sz w:val="28"/>
          <w:szCs w:val="28"/>
        </w:rPr>
      </w:pPr>
      <w:r w:rsidRPr="000219CD">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219CD" w:rsidRPr="000219CD" w:rsidRDefault="000219CD" w:rsidP="000219CD">
      <w:pPr>
        <w:pStyle w:val="2"/>
        <w:tabs>
          <w:tab w:val="left" w:pos="1200"/>
        </w:tabs>
        <w:spacing w:line="276" w:lineRule="auto"/>
        <w:ind w:firstLine="700"/>
        <w:rPr>
          <w:b/>
          <w:sz w:val="28"/>
          <w:szCs w:val="28"/>
        </w:rPr>
      </w:pPr>
      <w:r w:rsidRPr="000219CD">
        <w:rPr>
          <w:b/>
          <w:sz w:val="28"/>
          <w:szCs w:val="28"/>
        </w:rPr>
        <w:t xml:space="preserve">2) в пункте 1 статьи 8 Устава: </w:t>
      </w:r>
    </w:p>
    <w:p w:rsidR="000219CD" w:rsidRPr="000219CD" w:rsidRDefault="000219CD" w:rsidP="000219CD">
      <w:pPr>
        <w:pStyle w:val="2"/>
        <w:tabs>
          <w:tab w:val="left" w:pos="1200"/>
        </w:tabs>
        <w:spacing w:line="276" w:lineRule="auto"/>
        <w:ind w:firstLine="700"/>
        <w:rPr>
          <w:sz w:val="28"/>
          <w:szCs w:val="28"/>
        </w:rPr>
      </w:pPr>
      <w:r w:rsidRPr="000219CD">
        <w:rPr>
          <w:sz w:val="28"/>
          <w:szCs w:val="28"/>
        </w:rPr>
        <w:t xml:space="preserve">а) признать утратившим силу подпункт 11; </w:t>
      </w:r>
    </w:p>
    <w:p w:rsidR="000219CD" w:rsidRPr="000219CD" w:rsidRDefault="000219CD" w:rsidP="000219CD">
      <w:pPr>
        <w:spacing w:line="276" w:lineRule="auto"/>
        <w:ind w:firstLine="700"/>
        <w:jc w:val="both"/>
        <w:rPr>
          <w:b/>
          <w:sz w:val="28"/>
          <w:szCs w:val="28"/>
        </w:rPr>
      </w:pPr>
      <w:r w:rsidRPr="000219CD">
        <w:rPr>
          <w:b/>
          <w:sz w:val="28"/>
          <w:szCs w:val="28"/>
        </w:rPr>
        <w:t xml:space="preserve">3) в статье 12 Устава: </w:t>
      </w:r>
    </w:p>
    <w:p w:rsidR="000219CD" w:rsidRPr="000219CD" w:rsidRDefault="000219CD" w:rsidP="000219CD">
      <w:pPr>
        <w:spacing w:line="276" w:lineRule="auto"/>
        <w:ind w:firstLine="700"/>
        <w:jc w:val="both"/>
        <w:rPr>
          <w:sz w:val="28"/>
          <w:szCs w:val="28"/>
        </w:rPr>
      </w:pPr>
      <w:r w:rsidRPr="000219CD">
        <w:rPr>
          <w:sz w:val="28"/>
          <w:szCs w:val="28"/>
        </w:rPr>
        <w:t>а) в пункте 1 слова «</w:t>
      </w:r>
      <w:r w:rsidRPr="000219CD">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0219CD" w:rsidRPr="000219CD" w:rsidRDefault="000219CD" w:rsidP="000219CD">
      <w:pPr>
        <w:spacing w:line="276" w:lineRule="auto"/>
        <w:ind w:firstLine="700"/>
        <w:jc w:val="both"/>
        <w:rPr>
          <w:sz w:val="28"/>
          <w:szCs w:val="28"/>
        </w:rPr>
      </w:pPr>
      <w:r w:rsidRPr="000219CD">
        <w:rPr>
          <w:sz w:val="28"/>
          <w:szCs w:val="28"/>
        </w:rPr>
        <w:t>б) пункт 2 после слов «публичные слушания,» дополнить словами «общественные обсуждения,»;</w:t>
      </w:r>
    </w:p>
    <w:p w:rsidR="000219CD" w:rsidRPr="000219CD" w:rsidRDefault="000219CD" w:rsidP="000219CD">
      <w:pPr>
        <w:spacing w:line="276" w:lineRule="auto"/>
        <w:ind w:firstLine="700"/>
        <w:jc w:val="both"/>
        <w:rPr>
          <w:b/>
          <w:sz w:val="28"/>
          <w:szCs w:val="28"/>
        </w:rPr>
      </w:pPr>
      <w:r w:rsidRPr="000219CD">
        <w:rPr>
          <w:b/>
          <w:sz w:val="28"/>
          <w:szCs w:val="28"/>
        </w:rPr>
        <w:t>4) статью 23 Устава изложить в следующей редакции:</w:t>
      </w:r>
    </w:p>
    <w:p w:rsidR="000219CD" w:rsidRPr="000219CD" w:rsidRDefault="000219CD" w:rsidP="000219CD">
      <w:pPr>
        <w:spacing w:line="276" w:lineRule="auto"/>
        <w:ind w:firstLine="700"/>
        <w:jc w:val="both"/>
        <w:rPr>
          <w:b/>
          <w:sz w:val="28"/>
          <w:szCs w:val="28"/>
        </w:rPr>
      </w:pPr>
      <w:r w:rsidRPr="000219CD">
        <w:rPr>
          <w:sz w:val="28"/>
          <w:szCs w:val="28"/>
        </w:rPr>
        <w:t>«</w:t>
      </w:r>
      <w:r w:rsidRPr="000219CD">
        <w:rPr>
          <w:b/>
          <w:sz w:val="28"/>
          <w:szCs w:val="28"/>
        </w:rPr>
        <w:t>Статья 23. Сход граждан</w:t>
      </w:r>
    </w:p>
    <w:p w:rsidR="000219CD" w:rsidRPr="000219CD" w:rsidRDefault="000219CD" w:rsidP="000219CD">
      <w:pPr>
        <w:spacing w:line="276" w:lineRule="auto"/>
        <w:ind w:firstLine="709"/>
        <w:jc w:val="both"/>
        <w:rPr>
          <w:sz w:val="28"/>
          <w:szCs w:val="28"/>
        </w:rPr>
      </w:pPr>
      <w:r w:rsidRPr="000219CD">
        <w:rPr>
          <w:sz w:val="28"/>
          <w:szCs w:val="28"/>
        </w:rPr>
        <w:t>1. Сход граждан может проводиться в случаях, когда возможность его проведения на территории (части территории) сельского поселения 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0219CD" w:rsidRPr="000219CD" w:rsidRDefault="000219CD" w:rsidP="000219CD">
      <w:pPr>
        <w:widowControl w:val="0"/>
        <w:spacing w:line="276" w:lineRule="auto"/>
        <w:ind w:firstLine="700"/>
        <w:jc w:val="both"/>
        <w:rPr>
          <w:sz w:val="28"/>
          <w:szCs w:val="28"/>
        </w:rPr>
      </w:pPr>
      <w:r w:rsidRPr="000219CD">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100 человек. </w:t>
      </w:r>
    </w:p>
    <w:p w:rsidR="000219CD" w:rsidRPr="000219CD" w:rsidRDefault="000219CD" w:rsidP="000219CD">
      <w:pPr>
        <w:widowControl w:val="0"/>
        <w:spacing w:line="276" w:lineRule="auto"/>
        <w:ind w:firstLine="700"/>
        <w:jc w:val="both"/>
        <w:rPr>
          <w:sz w:val="28"/>
          <w:szCs w:val="28"/>
        </w:rPr>
      </w:pPr>
      <w:r w:rsidRPr="000219CD">
        <w:rPr>
          <w:sz w:val="28"/>
          <w:szCs w:val="28"/>
        </w:rPr>
        <w:t>3. Решение о созыве схода граждан оформляется постановлением Главы поселения.</w:t>
      </w:r>
    </w:p>
    <w:p w:rsidR="000219CD" w:rsidRPr="000219CD" w:rsidRDefault="000219CD" w:rsidP="000219CD">
      <w:pPr>
        <w:widowControl w:val="0"/>
        <w:spacing w:line="276" w:lineRule="auto"/>
        <w:ind w:firstLine="700"/>
        <w:jc w:val="both"/>
        <w:rPr>
          <w:sz w:val="28"/>
          <w:szCs w:val="28"/>
        </w:rPr>
      </w:pPr>
      <w:r w:rsidRPr="000219CD">
        <w:rPr>
          <w:sz w:val="28"/>
          <w:szCs w:val="28"/>
        </w:rPr>
        <w:t>4. Постановление Главы поселения о созыве схода граждан должно предусматривать:</w:t>
      </w:r>
    </w:p>
    <w:p w:rsidR="000219CD" w:rsidRPr="000219CD" w:rsidRDefault="000219CD" w:rsidP="000219CD">
      <w:pPr>
        <w:widowControl w:val="0"/>
        <w:spacing w:line="276" w:lineRule="auto"/>
        <w:ind w:firstLine="700"/>
        <w:jc w:val="both"/>
        <w:rPr>
          <w:sz w:val="28"/>
          <w:szCs w:val="28"/>
        </w:rPr>
      </w:pPr>
      <w:r w:rsidRPr="000219CD">
        <w:rPr>
          <w:sz w:val="28"/>
          <w:szCs w:val="28"/>
        </w:rPr>
        <w:t>1) место и время проведения схода граждан;</w:t>
      </w:r>
    </w:p>
    <w:p w:rsidR="000219CD" w:rsidRPr="000219CD" w:rsidRDefault="000219CD" w:rsidP="000219CD">
      <w:pPr>
        <w:spacing w:line="276" w:lineRule="auto"/>
        <w:ind w:firstLine="709"/>
        <w:jc w:val="both"/>
        <w:outlineLvl w:val="0"/>
        <w:rPr>
          <w:sz w:val="28"/>
          <w:szCs w:val="28"/>
        </w:rPr>
      </w:pPr>
      <w:r w:rsidRPr="000219CD">
        <w:rPr>
          <w:sz w:val="28"/>
          <w:szCs w:val="28"/>
        </w:rPr>
        <w:t xml:space="preserve">2) заблаговременное оповещение жителей поселения о времени и месте проведения схода граждан; </w:t>
      </w:r>
    </w:p>
    <w:p w:rsidR="000219CD" w:rsidRPr="000219CD" w:rsidRDefault="000219CD" w:rsidP="000219CD">
      <w:pPr>
        <w:spacing w:line="276" w:lineRule="auto"/>
        <w:ind w:firstLine="709"/>
        <w:jc w:val="both"/>
        <w:outlineLvl w:val="0"/>
        <w:rPr>
          <w:sz w:val="28"/>
          <w:szCs w:val="28"/>
        </w:rPr>
      </w:pPr>
      <w:r w:rsidRPr="000219CD">
        <w:rPr>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w:t>
      </w:r>
      <w:r w:rsidRPr="000219CD">
        <w:rPr>
          <w:sz w:val="28"/>
          <w:szCs w:val="28"/>
        </w:rPr>
        <w:lastRenderedPageBreak/>
        <w:t>опубликования решения о созыве схода граждан до даты проведения схода граждан.</w:t>
      </w:r>
    </w:p>
    <w:p w:rsidR="000219CD" w:rsidRPr="000219CD" w:rsidRDefault="000219CD" w:rsidP="000219CD">
      <w:pPr>
        <w:spacing w:line="276" w:lineRule="auto"/>
        <w:ind w:firstLine="709"/>
        <w:jc w:val="both"/>
        <w:outlineLvl w:val="0"/>
        <w:rPr>
          <w:sz w:val="28"/>
          <w:szCs w:val="28"/>
        </w:rPr>
      </w:pPr>
      <w:r w:rsidRPr="000219CD">
        <w:rPr>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0219CD" w:rsidRPr="000219CD" w:rsidRDefault="000219CD" w:rsidP="000219CD">
      <w:pPr>
        <w:spacing w:line="276" w:lineRule="auto"/>
        <w:ind w:firstLine="700"/>
        <w:jc w:val="both"/>
        <w:rPr>
          <w:sz w:val="28"/>
          <w:szCs w:val="28"/>
        </w:rPr>
      </w:pPr>
      <w:r w:rsidRPr="000219CD">
        <w:rPr>
          <w:sz w:val="28"/>
          <w:szCs w:val="28"/>
        </w:rPr>
        <w:t xml:space="preserve">5. Время и место проведения схода граждан должно удовлетворять возможности участия в нем не менее двух </w:t>
      </w:r>
      <w:r w:rsidR="00CE3D09" w:rsidRPr="000219CD">
        <w:rPr>
          <w:sz w:val="28"/>
          <w:szCs w:val="28"/>
        </w:rPr>
        <w:t>третей,</w:t>
      </w:r>
      <w:r w:rsidRPr="000219CD">
        <w:rPr>
          <w:sz w:val="28"/>
          <w:szCs w:val="28"/>
        </w:rPr>
        <w:t xml:space="preserve"> обладающих избирательным правом жителей населенного пункта, в котором проводится сход граждан.   </w:t>
      </w:r>
    </w:p>
    <w:p w:rsidR="000219CD" w:rsidRPr="000219CD" w:rsidRDefault="000219CD" w:rsidP="000219CD">
      <w:pPr>
        <w:spacing w:line="276" w:lineRule="auto"/>
        <w:ind w:firstLine="709"/>
        <w:jc w:val="both"/>
        <w:outlineLvl w:val="0"/>
        <w:rPr>
          <w:sz w:val="28"/>
          <w:szCs w:val="28"/>
        </w:rPr>
      </w:pPr>
      <w:r w:rsidRPr="000219CD">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219CD" w:rsidRPr="000219CD" w:rsidRDefault="000219CD" w:rsidP="000219CD">
      <w:pPr>
        <w:spacing w:line="276" w:lineRule="auto"/>
        <w:ind w:firstLine="709"/>
        <w:jc w:val="both"/>
        <w:outlineLvl w:val="0"/>
        <w:rPr>
          <w:b/>
          <w:sz w:val="28"/>
          <w:szCs w:val="28"/>
        </w:rPr>
      </w:pPr>
      <w:r w:rsidRPr="000219CD">
        <w:rPr>
          <w:b/>
          <w:sz w:val="28"/>
          <w:szCs w:val="28"/>
        </w:rPr>
        <w:t>5) статью 26 Устава изложить в следующей редакции:</w:t>
      </w:r>
    </w:p>
    <w:p w:rsidR="000219CD" w:rsidRPr="000219CD" w:rsidRDefault="000219CD" w:rsidP="000219CD">
      <w:pPr>
        <w:spacing w:line="276" w:lineRule="auto"/>
        <w:ind w:firstLine="700"/>
        <w:jc w:val="both"/>
        <w:rPr>
          <w:sz w:val="28"/>
          <w:szCs w:val="28"/>
        </w:rPr>
      </w:pPr>
      <w:r w:rsidRPr="000219CD">
        <w:rPr>
          <w:sz w:val="28"/>
          <w:szCs w:val="28"/>
        </w:rPr>
        <w:t>«</w:t>
      </w:r>
      <w:r w:rsidRPr="000219CD">
        <w:rPr>
          <w:b/>
          <w:sz w:val="28"/>
          <w:szCs w:val="28"/>
        </w:rPr>
        <w:t>Статья 26. Публичные слушания, общественные обсуждения</w:t>
      </w:r>
    </w:p>
    <w:p w:rsidR="000219CD" w:rsidRPr="000219CD" w:rsidRDefault="000219CD" w:rsidP="000219CD">
      <w:pPr>
        <w:widowControl w:val="0"/>
        <w:autoSpaceDE w:val="0"/>
        <w:autoSpaceDN w:val="0"/>
        <w:adjustRightInd w:val="0"/>
        <w:spacing w:line="276" w:lineRule="auto"/>
        <w:ind w:firstLine="700"/>
        <w:jc w:val="both"/>
        <w:rPr>
          <w:color w:val="000000"/>
          <w:sz w:val="28"/>
          <w:szCs w:val="28"/>
        </w:rPr>
      </w:pPr>
      <w:r w:rsidRPr="000219CD">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0219CD" w:rsidRPr="000219CD" w:rsidRDefault="000219CD" w:rsidP="000219CD">
      <w:pPr>
        <w:widowControl w:val="0"/>
        <w:autoSpaceDE w:val="0"/>
        <w:autoSpaceDN w:val="0"/>
        <w:adjustRightInd w:val="0"/>
        <w:spacing w:line="276" w:lineRule="auto"/>
        <w:ind w:firstLine="700"/>
        <w:jc w:val="both"/>
        <w:rPr>
          <w:color w:val="000000"/>
          <w:sz w:val="28"/>
          <w:szCs w:val="28"/>
        </w:rPr>
      </w:pPr>
      <w:r w:rsidRPr="000219CD">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0219CD" w:rsidRPr="000219CD" w:rsidRDefault="000219CD" w:rsidP="000219CD">
      <w:pPr>
        <w:spacing w:line="276" w:lineRule="auto"/>
        <w:ind w:firstLine="700"/>
        <w:jc w:val="both"/>
        <w:rPr>
          <w:color w:val="000000"/>
          <w:sz w:val="28"/>
          <w:szCs w:val="28"/>
        </w:rPr>
      </w:pPr>
      <w:r w:rsidRPr="000219CD">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0219CD" w:rsidRPr="000219CD" w:rsidRDefault="000219CD" w:rsidP="000219CD">
      <w:pPr>
        <w:spacing w:line="276" w:lineRule="auto"/>
        <w:ind w:firstLine="700"/>
        <w:jc w:val="both"/>
        <w:rPr>
          <w:color w:val="000000"/>
          <w:sz w:val="28"/>
          <w:szCs w:val="28"/>
        </w:rPr>
      </w:pPr>
      <w:r w:rsidRPr="000219CD">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0219CD" w:rsidRPr="000219CD" w:rsidRDefault="000219CD" w:rsidP="000219CD">
      <w:pPr>
        <w:spacing w:line="276" w:lineRule="auto"/>
        <w:ind w:firstLine="700"/>
        <w:jc w:val="both"/>
        <w:rPr>
          <w:color w:val="000000"/>
          <w:sz w:val="28"/>
          <w:szCs w:val="28"/>
        </w:rPr>
      </w:pPr>
      <w:r w:rsidRPr="000219CD">
        <w:rPr>
          <w:color w:val="000000"/>
          <w:sz w:val="28"/>
          <w:szCs w:val="28"/>
        </w:rPr>
        <w:t>2) информирование населения о содержании проектов муниципальных правовых актов,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0219CD" w:rsidRPr="000219CD" w:rsidRDefault="000219CD" w:rsidP="000219CD">
      <w:pPr>
        <w:pStyle w:val="2"/>
        <w:tabs>
          <w:tab w:val="left" w:pos="1200"/>
        </w:tabs>
        <w:spacing w:line="276" w:lineRule="auto"/>
        <w:ind w:firstLine="700"/>
        <w:rPr>
          <w:sz w:val="28"/>
          <w:szCs w:val="28"/>
        </w:rPr>
      </w:pPr>
      <w:r w:rsidRPr="000219CD">
        <w:rPr>
          <w:color w:val="000000"/>
          <w:sz w:val="28"/>
          <w:szCs w:val="28"/>
        </w:rPr>
        <w:lastRenderedPageBreak/>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0219CD" w:rsidRPr="000219CD" w:rsidRDefault="000219CD" w:rsidP="000219CD">
      <w:pPr>
        <w:pStyle w:val="2"/>
        <w:tabs>
          <w:tab w:val="left" w:pos="1200"/>
        </w:tabs>
        <w:spacing w:line="276" w:lineRule="auto"/>
        <w:ind w:firstLine="700"/>
        <w:rPr>
          <w:b/>
          <w:sz w:val="28"/>
          <w:szCs w:val="28"/>
        </w:rPr>
      </w:pPr>
      <w:r w:rsidRPr="000219CD">
        <w:rPr>
          <w:b/>
          <w:sz w:val="28"/>
          <w:szCs w:val="28"/>
        </w:rPr>
        <w:t xml:space="preserve">6) в статье 35 Устава: </w:t>
      </w:r>
    </w:p>
    <w:p w:rsidR="000219CD" w:rsidRPr="000219CD" w:rsidRDefault="000219CD" w:rsidP="000219CD">
      <w:pPr>
        <w:pStyle w:val="2"/>
        <w:tabs>
          <w:tab w:val="left" w:pos="1200"/>
        </w:tabs>
        <w:spacing w:line="276" w:lineRule="auto"/>
        <w:ind w:firstLine="700"/>
        <w:rPr>
          <w:sz w:val="28"/>
          <w:szCs w:val="28"/>
        </w:rPr>
      </w:pPr>
      <w:r w:rsidRPr="000219CD">
        <w:rPr>
          <w:sz w:val="28"/>
          <w:szCs w:val="28"/>
        </w:rPr>
        <w:t>а) пункт 1 дополнить подпунктом 11 следующего содержания:</w:t>
      </w:r>
    </w:p>
    <w:p w:rsidR="000219CD" w:rsidRPr="000219CD" w:rsidRDefault="000219CD" w:rsidP="000219CD">
      <w:pPr>
        <w:pStyle w:val="2"/>
        <w:tabs>
          <w:tab w:val="left" w:pos="1200"/>
        </w:tabs>
        <w:spacing w:line="276" w:lineRule="auto"/>
        <w:ind w:firstLine="700"/>
        <w:rPr>
          <w:sz w:val="28"/>
          <w:szCs w:val="28"/>
        </w:rPr>
      </w:pPr>
      <w:r w:rsidRPr="000219CD">
        <w:rPr>
          <w:sz w:val="28"/>
          <w:szCs w:val="28"/>
        </w:rPr>
        <w:t>«11) утверждение правил благоустройства территории поселения.»;</w:t>
      </w:r>
    </w:p>
    <w:p w:rsidR="000219CD" w:rsidRPr="000219CD" w:rsidRDefault="000219CD" w:rsidP="000219CD">
      <w:pPr>
        <w:pStyle w:val="2"/>
        <w:tabs>
          <w:tab w:val="left" w:pos="1200"/>
        </w:tabs>
        <w:spacing w:line="276" w:lineRule="auto"/>
        <w:ind w:firstLine="700"/>
        <w:rPr>
          <w:sz w:val="28"/>
          <w:szCs w:val="28"/>
        </w:rPr>
      </w:pPr>
      <w:r w:rsidRPr="000219CD">
        <w:rPr>
          <w:sz w:val="28"/>
          <w:szCs w:val="28"/>
        </w:rPr>
        <w:t>б) подпункт 17 пункта 2 признать утратившим силу.</w:t>
      </w:r>
    </w:p>
    <w:p w:rsidR="000219CD" w:rsidRPr="000219CD" w:rsidRDefault="000219CD" w:rsidP="000219CD">
      <w:pPr>
        <w:pStyle w:val="2"/>
        <w:tabs>
          <w:tab w:val="left" w:pos="1200"/>
        </w:tabs>
        <w:spacing w:line="276" w:lineRule="auto"/>
        <w:ind w:firstLine="700"/>
        <w:rPr>
          <w:b/>
          <w:sz w:val="28"/>
          <w:szCs w:val="28"/>
        </w:rPr>
      </w:pPr>
      <w:r w:rsidRPr="000219CD">
        <w:rPr>
          <w:b/>
          <w:sz w:val="28"/>
          <w:szCs w:val="28"/>
        </w:rPr>
        <w:t>7) пункт 8 статьи 40.1 Устава изложить в следующей редакции:</w:t>
      </w:r>
    </w:p>
    <w:p w:rsidR="000219CD" w:rsidRPr="000219CD" w:rsidRDefault="000219CD" w:rsidP="000219CD">
      <w:pPr>
        <w:widowControl w:val="0"/>
        <w:autoSpaceDE w:val="0"/>
        <w:autoSpaceDN w:val="0"/>
        <w:adjustRightInd w:val="0"/>
        <w:spacing w:line="276" w:lineRule="auto"/>
        <w:ind w:firstLine="700"/>
        <w:jc w:val="both"/>
        <w:rPr>
          <w:sz w:val="28"/>
          <w:szCs w:val="28"/>
        </w:rPr>
      </w:pPr>
      <w:r w:rsidRPr="000219CD">
        <w:rPr>
          <w:sz w:val="28"/>
          <w:szCs w:val="28"/>
        </w:rPr>
        <w:t xml:space="preserve">«8. </w:t>
      </w:r>
      <w:r w:rsidRPr="000219CD">
        <w:rPr>
          <w:color w:val="000000"/>
          <w:sz w:val="28"/>
          <w:szCs w:val="28"/>
        </w:rPr>
        <w:t xml:space="preserve">В случае досрочного прекращения полномочий Главы поселения </w:t>
      </w:r>
      <w:r w:rsidRPr="000219CD">
        <w:rPr>
          <w:sz w:val="28"/>
          <w:szCs w:val="28"/>
        </w:rPr>
        <w:t xml:space="preserve">избрание </w:t>
      </w:r>
      <w:r w:rsidRPr="000219CD">
        <w:rPr>
          <w:color w:val="000000"/>
          <w:sz w:val="28"/>
          <w:szCs w:val="28"/>
        </w:rPr>
        <w:t>Главы поселения</w:t>
      </w:r>
      <w:r w:rsidRPr="000219CD">
        <w:rPr>
          <w:sz w:val="28"/>
          <w:szCs w:val="28"/>
        </w:rPr>
        <w:t xml:space="preserve"> осуществляется не позднее чем через шесть месяцев со дня такого прекращения полномочий.</w:t>
      </w:r>
      <w:r w:rsidRPr="000219CD">
        <w:rPr>
          <w:color w:val="000000"/>
          <w:sz w:val="28"/>
          <w:szCs w:val="28"/>
        </w:rPr>
        <w:t xml:space="preserve"> </w:t>
      </w:r>
      <w:r w:rsidRPr="000219CD">
        <w:rPr>
          <w:sz w:val="28"/>
          <w:szCs w:val="28"/>
        </w:rPr>
        <w:t xml:space="preserve">При этом если до истечения срока полномочий Собрания представителей </w:t>
      </w:r>
      <w:r w:rsidRPr="000219CD">
        <w:rPr>
          <w:color w:val="000000"/>
          <w:sz w:val="28"/>
          <w:szCs w:val="28"/>
        </w:rPr>
        <w:t>поселения</w:t>
      </w:r>
      <w:r w:rsidRPr="000219CD">
        <w:rPr>
          <w:sz w:val="28"/>
          <w:szCs w:val="28"/>
        </w:rPr>
        <w:t xml:space="preserve"> осталось менее шести месяцев, избрание Главы </w:t>
      </w:r>
      <w:r w:rsidRPr="000219CD">
        <w:rPr>
          <w:color w:val="000000"/>
          <w:sz w:val="28"/>
          <w:szCs w:val="28"/>
        </w:rPr>
        <w:t>поселения</w:t>
      </w:r>
      <w:r w:rsidRPr="000219CD">
        <w:rPr>
          <w:sz w:val="28"/>
          <w:szCs w:val="28"/>
        </w:rPr>
        <w:t xml:space="preserve"> осуществляется в течение трех месяцев со дня избрания Собрания представителей </w:t>
      </w:r>
      <w:r w:rsidRPr="000219CD">
        <w:rPr>
          <w:color w:val="000000"/>
          <w:sz w:val="28"/>
          <w:szCs w:val="28"/>
        </w:rPr>
        <w:t>поселения</w:t>
      </w:r>
      <w:r w:rsidRPr="000219CD">
        <w:rPr>
          <w:sz w:val="28"/>
          <w:szCs w:val="28"/>
        </w:rPr>
        <w:t xml:space="preserve"> в правомочном составе.</w:t>
      </w:r>
    </w:p>
    <w:p w:rsidR="000219CD" w:rsidRPr="000219CD" w:rsidRDefault="000219CD" w:rsidP="000219CD">
      <w:pPr>
        <w:widowControl w:val="0"/>
        <w:autoSpaceDE w:val="0"/>
        <w:autoSpaceDN w:val="0"/>
        <w:adjustRightInd w:val="0"/>
        <w:spacing w:line="276" w:lineRule="auto"/>
        <w:ind w:firstLine="700"/>
        <w:jc w:val="both"/>
        <w:rPr>
          <w:color w:val="000000"/>
          <w:sz w:val="28"/>
          <w:szCs w:val="28"/>
        </w:rPr>
      </w:pPr>
      <w:r w:rsidRPr="000219CD">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0219CD" w:rsidRPr="000219CD" w:rsidRDefault="000219CD" w:rsidP="000219CD">
      <w:pPr>
        <w:spacing w:line="276" w:lineRule="auto"/>
        <w:ind w:firstLine="700"/>
        <w:jc w:val="both"/>
        <w:rPr>
          <w:b/>
          <w:sz w:val="28"/>
          <w:szCs w:val="28"/>
        </w:rPr>
      </w:pPr>
      <w:r w:rsidRPr="000219CD">
        <w:rPr>
          <w:b/>
          <w:sz w:val="28"/>
          <w:szCs w:val="28"/>
        </w:rPr>
        <w:t>8) пункт 6 статьи 44 Устава изложить в следующей редакции:</w:t>
      </w:r>
    </w:p>
    <w:p w:rsidR="000219CD" w:rsidRPr="000219CD" w:rsidRDefault="000219CD" w:rsidP="000219CD">
      <w:pPr>
        <w:spacing w:line="276" w:lineRule="auto"/>
        <w:ind w:firstLine="700"/>
        <w:jc w:val="both"/>
        <w:rPr>
          <w:sz w:val="28"/>
          <w:szCs w:val="28"/>
        </w:rPr>
      </w:pPr>
      <w:r w:rsidRPr="000219CD">
        <w:rPr>
          <w:sz w:val="28"/>
          <w:szCs w:val="28"/>
        </w:rPr>
        <w:t>«6) реализация программ и стратегии социально-экономического развития поселения;»;</w:t>
      </w:r>
    </w:p>
    <w:p w:rsidR="000219CD" w:rsidRPr="000219CD" w:rsidRDefault="004F4609" w:rsidP="000219CD">
      <w:pPr>
        <w:pStyle w:val="a6"/>
        <w:spacing w:line="276" w:lineRule="auto"/>
        <w:ind w:left="0" w:firstLine="700"/>
        <w:jc w:val="both"/>
        <w:rPr>
          <w:b/>
          <w:sz w:val="28"/>
          <w:szCs w:val="28"/>
        </w:rPr>
      </w:pPr>
      <w:r>
        <w:rPr>
          <w:b/>
          <w:sz w:val="28"/>
          <w:szCs w:val="28"/>
        </w:rPr>
        <w:t xml:space="preserve">9) статью 54 пункт 1 </w:t>
      </w:r>
      <w:proofErr w:type="spellStart"/>
      <w:r>
        <w:rPr>
          <w:b/>
          <w:sz w:val="28"/>
          <w:szCs w:val="28"/>
        </w:rPr>
        <w:t>п.п</w:t>
      </w:r>
      <w:proofErr w:type="spellEnd"/>
      <w:r>
        <w:rPr>
          <w:b/>
          <w:sz w:val="28"/>
          <w:szCs w:val="28"/>
        </w:rPr>
        <w:t xml:space="preserve">. </w:t>
      </w:r>
      <w:r w:rsidRPr="000219CD">
        <w:rPr>
          <w:b/>
          <w:sz w:val="28"/>
          <w:szCs w:val="28"/>
        </w:rPr>
        <w:t>10 Устава</w:t>
      </w:r>
      <w:r w:rsidR="000219CD" w:rsidRPr="000219CD">
        <w:rPr>
          <w:b/>
          <w:sz w:val="28"/>
          <w:szCs w:val="28"/>
        </w:rPr>
        <w:t xml:space="preserve"> изложить в новой редакции:</w:t>
      </w:r>
    </w:p>
    <w:p w:rsidR="000219CD" w:rsidRPr="000219CD" w:rsidRDefault="000219CD" w:rsidP="000219CD">
      <w:pPr>
        <w:pStyle w:val="a6"/>
        <w:spacing w:line="276" w:lineRule="auto"/>
        <w:ind w:left="0" w:firstLine="700"/>
        <w:jc w:val="both"/>
        <w:rPr>
          <w:sz w:val="28"/>
          <w:szCs w:val="28"/>
        </w:rPr>
      </w:pPr>
      <w:r w:rsidRPr="000219CD">
        <w:rPr>
          <w:sz w:val="28"/>
          <w:szCs w:val="28"/>
        </w:rPr>
        <w:t xml:space="preserve">«10).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0219CD">
        <w:rPr>
          <w:sz w:val="28"/>
          <w:szCs w:val="28"/>
        </w:rPr>
        <w:t>внутридворовых</w:t>
      </w:r>
      <w:proofErr w:type="spellEnd"/>
      <w:r w:rsidR="004F4609">
        <w:rPr>
          <w:sz w:val="28"/>
          <w:szCs w:val="28"/>
        </w:rPr>
        <w:t xml:space="preserve"> </w:t>
      </w:r>
      <w:bookmarkStart w:id="0" w:name="_GoBack"/>
      <w:bookmarkEnd w:id="0"/>
      <w:r w:rsidRPr="000219CD">
        <w:rPr>
          <w:sz w:val="28"/>
          <w:szCs w:val="28"/>
        </w:rPr>
        <w:t xml:space="preserve">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0219CD">
        <w:rPr>
          <w:sz w:val="28"/>
          <w:szCs w:val="28"/>
        </w:rPr>
        <w:t>транспортной</w:t>
      </w:r>
      <w:proofErr w:type="gramEnd"/>
      <w:r w:rsidRPr="000219CD">
        <w:rPr>
          <w:sz w:val="28"/>
          <w:szCs w:val="28"/>
        </w:rPr>
        <w:t xml:space="preserve">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0219CD">
        <w:rPr>
          <w:bCs/>
          <w:sz w:val="28"/>
          <w:szCs w:val="28"/>
        </w:rPr>
        <w:t>Волжский</w:t>
      </w:r>
      <w:r w:rsidRPr="000219CD">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219CD" w:rsidRPr="000219CD" w:rsidRDefault="000219CD" w:rsidP="000219CD">
      <w:pPr>
        <w:pStyle w:val="a6"/>
        <w:spacing w:line="276" w:lineRule="auto"/>
        <w:ind w:left="0" w:firstLine="700"/>
        <w:jc w:val="both"/>
        <w:rPr>
          <w:sz w:val="28"/>
          <w:szCs w:val="28"/>
        </w:rPr>
      </w:pPr>
      <w:r w:rsidRPr="000219CD">
        <w:rPr>
          <w:sz w:val="28"/>
          <w:szCs w:val="28"/>
        </w:rPr>
        <w:lastRenderedPageBreak/>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219CD" w:rsidRPr="000219CD" w:rsidRDefault="000219CD" w:rsidP="000219CD">
      <w:pPr>
        <w:spacing w:line="276" w:lineRule="auto"/>
        <w:ind w:firstLine="700"/>
        <w:jc w:val="both"/>
        <w:rPr>
          <w:sz w:val="28"/>
          <w:szCs w:val="28"/>
        </w:rPr>
      </w:pPr>
      <w:r w:rsidRPr="000219CD">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219CD" w:rsidRPr="000219CD" w:rsidRDefault="000219CD" w:rsidP="000219CD">
      <w:pPr>
        <w:spacing w:line="276" w:lineRule="auto"/>
        <w:ind w:firstLine="700"/>
        <w:jc w:val="both"/>
        <w:rPr>
          <w:b/>
          <w:sz w:val="28"/>
          <w:szCs w:val="28"/>
        </w:rPr>
      </w:pPr>
      <w:r w:rsidRPr="000219CD">
        <w:rPr>
          <w:b/>
          <w:sz w:val="28"/>
          <w:szCs w:val="28"/>
        </w:rPr>
        <w:t>10) пункт 6 статьи 57 Устава изложить в следующей редакции:</w:t>
      </w:r>
    </w:p>
    <w:p w:rsidR="000219CD" w:rsidRPr="000219CD" w:rsidRDefault="000219CD" w:rsidP="000219CD">
      <w:pPr>
        <w:spacing w:line="276" w:lineRule="auto"/>
        <w:ind w:firstLine="700"/>
        <w:jc w:val="both"/>
        <w:rPr>
          <w:sz w:val="28"/>
          <w:szCs w:val="28"/>
        </w:rPr>
      </w:pPr>
      <w:r w:rsidRPr="000219CD">
        <w:rPr>
          <w:sz w:val="28"/>
          <w:szCs w:val="28"/>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0219CD" w:rsidRPr="000219CD" w:rsidRDefault="000219CD" w:rsidP="000219CD">
      <w:pPr>
        <w:spacing w:line="276" w:lineRule="auto"/>
        <w:ind w:firstLine="700"/>
        <w:jc w:val="both"/>
        <w:rPr>
          <w:b/>
          <w:sz w:val="28"/>
          <w:szCs w:val="28"/>
        </w:rPr>
      </w:pPr>
      <w:r w:rsidRPr="000219CD">
        <w:rPr>
          <w:rFonts w:eastAsia="MS Mincho"/>
          <w:b/>
          <w:sz w:val="28"/>
          <w:szCs w:val="28"/>
        </w:rPr>
        <w:t xml:space="preserve">11) в </w:t>
      </w:r>
      <w:r w:rsidRPr="000219CD">
        <w:rPr>
          <w:b/>
          <w:sz w:val="28"/>
          <w:szCs w:val="28"/>
        </w:rPr>
        <w:t>статье 62 Устава:</w:t>
      </w:r>
    </w:p>
    <w:p w:rsidR="000219CD" w:rsidRPr="000219CD" w:rsidRDefault="000219CD" w:rsidP="000219CD">
      <w:pPr>
        <w:spacing w:line="276" w:lineRule="auto"/>
        <w:ind w:firstLine="700"/>
        <w:jc w:val="both"/>
        <w:rPr>
          <w:sz w:val="28"/>
          <w:szCs w:val="28"/>
        </w:rPr>
      </w:pPr>
      <w:r w:rsidRPr="000219CD">
        <w:rPr>
          <w:sz w:val="28"/>
          <w:szCs w:val="28"/>
        </w:rPr>
        <w:t xml:space="preserve">а) название статьи изложить в следующей редакции: </w:t>
      </w:r>
    </w:p>
    <w:p w:rsidR="000219CD" w:rsidRPr="000219CD" w:rsidRDefault="000219CD" w:rsidP="000219CD">
      <w:pPr>
        <w:spacing w:line="276" w:lineRule="auto"/>
        <w:ind w:firstLine="700"/>
        <w:jc w:val="both"/>
        <w:rPr>
          <w:b/>
          <w:color w:val="000000"/>
          <w:sz w:val="28"/>
          <w:szCs w:val="28"/>
        </w:rPr>
      </w:pPr>
      <w:r w:rsidRPr="000219CD">
        <w:rPr>
          <w:sz w:val="28"/>
          <w:szCs w:val="28"/>
        </w:rPr>
        <w:t>«</w:t>
      </w:r>
      <w:r w:rsidRPr="000219CD">
        <w:rPr>
          <w:b/>
          <w:sz w:val="28"/>
          <w:szCs w:val="28"/>
        </w:rPr>
        <w:t>Статья 62.</w:t>
      </w:r>
      <w:r w:rsidRPr="000219CD">
        <w:rPr>
          <w:sz w:val="28"/>
          <w:szCs w:val="28"/>
        </w:rPr>
        <w:t xml:space="preserve"> </w:t>
      </w:r>
      <w:r w:rsidRPr="000219CD">
        <w:rPr>
          <w:b/>
          <w:bCs/>
          <w:color w:val="000000"/>
          <w:sz w:val="28"/>
          <w:szCs w:val="28"/>
        </w:rPr>
        <w:t>Обнародование муниципальных правовых актов поселения и</w:t>
      </w:r>
      <w:r w:rsidRPr="000219CD">
        <w:rPr>
          <w:b/>
          <w:color w:val="000000"/>
          <w:sz w:val="28"/>
          <w:szCs w:val="28"/>
        </w:rPr>
        <w:t xml:space="preserve"> соглашений, заключенных между органами местного самоуправления»;</w:t>
      </w:r>
    </w:p>
    <w:p w:rsidR="000219CD" w:rsidRPr="000219CD" w:rsidRDefault="000219CD" w:rsidP="000219CD">
      <w:pPr>
        <w:spacing w:line="276" w:lineRule="auto"/>
        <w:ind w:firstLine="700"/>
        <w:jc w:val="both"/>
        <w:rPr>
          <w:color w:val="000000"/>
          <w:sz w:val="28"/>
          <w:szCs w:val="28"/>
        </w:rPr>
      </w:pPr>
      <w:r w:rsidRPr="000219CD">
        <w:rPr>
          <w:color w:val="000000"/>
          <w:sz w:val="28"/>
          <w:szCs w:val="28"/>
        </w:rPr>
        <w:t xml:space="preserve">б) пункт 1 – 3 изложить в следующей редакции: </w:t>
      </w:r>
    </w:p>
    <w:p w:rsidR="000219CD" w:rsidRPr="000219CD" w:rsidRDefault="000219CD" w:rsidP="000219CD">
      <w:pPr>
        <w:spacing w:line="276" w:lineRule="auto"/>
        <w:ind w:firstLine="700"/>
        <w:jc w:val="both"/>
        <w:rPr>
          <w:sz w:val="28"/>
          <w:szCs w:val="28"/>
        </w:rPr>
      </w:pPr>
      <w:r w:rsidRPr="000219CD">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0219CD" w:rsidRPr="000219CD" w:rsidRDefault="000219CD" w:rsidP="000219CD">
      <w:pPr>
        <w:widowControl w:val="0"/>
        <w:autoSpaceDE w:val="0"/>
        <w:autoSpaceDN w:val="0"/>
        <w:adjustRightInd w:val="0"/>
        <w:spacing w:line="276" w:lineRule="auto"/>
        <w:ind w:firstLine="709"/>
        <w:jc w:val="both"/>
        <w:rPr>
          <w:color w:val="000000"/>
          <w:sz w:val="28"/>
          <w:szCs w:val="28"/>
        </w:rPr>
      </w:pPr>
      <w:r w:rsidRPr="000219CD">
        <w:rPr>
          <w:sz w:val="28"/>
          <w:szCs w:val="28"/>
        </w:rPr>
        <w:t>2. П</w:t>
      </w:r>
      <w:r w:rsidRPr="000219CD">
        <w:rPr>
          <w:color w:val="000000"/>
          <w:sz w:val="28"/>
          <w:szCs w:val="28"/>
        </w:rPr>
        <w:t>од официальным опубликованием (обнародованием)</w:t>
      </w:r>
      <w:r w:rsidRPr="000219CD">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0219CD">
        <w:rPr>
          <w:color w:val="000000"/>
          <w:sz w:val="28"/>
          <w:szCs w:val="28"/>
        </w:rPr>
        <w:t xml:space="preserve">с пометкой «Официальное опубликование» </w:t>
      </w:r>
      <w:r w:rsidRPr="000219CD">
        <w:rPr>
          <w:sz w:val="28"/>
          <w:szCs w:val="28"/>
        </w:rPr>
        <w:t>в периодических печатных изданиях –</w:t>
      </w:r>
      <w:r w:rsidRPr="000219CD">
        <w:rPr>
          <w:color w:val="000000"/>
          <w:sz w:val="28"/>
          <w:szCs w:val="28"/>
        </w:rPr>
        <w:t xml:space="preserve"> газете «Волжская новь» или в газете «Просветские вести» сельского поселения </w:t>
      </w:r>
      <w:r w:rsidRPr="000219CD">
        <w:rPr>
          <w:color w:val="000000"/>
          <w:sz w:val="28"/>
          <w:szCs w:val="28"/>
        </w:rPr>
        <w:lastRenderedPageBreak/>
        <w:t xml:space="preserve">Просвет» </w:t>
      </w:r>
      <w:r w:rsidRPr="000219CD">
        <w:rPr>
          <w:sz w:val="28"/>
          <w:szCs w:val="28"/>
        </w:rPr>
        <w:t xml:space="preserve">и (или) первое размещение (опубликование) его полного текста в официальном сетевом издании – на сайте Администрации поселения  в разделе «Официальное опубликование». </w:t>
      </w:r>
    </w:p>
    <w:p w:rsidR="000219CD" w:rsidRPr="000219CD" w:rsidRDefault="000219CD" w:rsidP="000219CD">
      <w:pPr>
        <w:spacing w:line="276" w:lineRule="auto"/>
        <w:ind w:firstLine="709"/>
        <w:jc w:val="both"/>
        <w:rPr>
          <w:color w:val="000000"/>
          <w:sz w:val="28"/>
          <w:szCs w:val="28"/>
        </w:rPr>
      </w:pPr>
      <w:r w:rsidRPr="000219CD">
        <w:rPr>
          <w:sz w:val="28"/>
          <w:szCs w:val="28"/>
        </w:rPr>
        <w:t xml:space="preserve">Газеты </w:t>
      </w:r>
      <w:r w:rsidRPr="000219CD">
        <w:rPr>
          <w:color w:val="000000"/>
          <w:sz w:val="28"/>
          <w:szCs w:val="28"/>
        </w:rPr>
        <w:t xml:space="preserve">«Волжская новь», «Просветские вести» сельского поселения </w:t>
      </w:r>
      <w:proofErr w:type="gramStart"/>
      <w:r w:rsidRPr="000219CD">
        <w:rPr>
          <w:color w:val="000000"/>
          <w:sz w:val="28"/>
          <w:szCs w:val="28"/>
        </w:rPr>
        <w:t xml:space="preserve">Просвет  </w:t>
      </w:r>
      <w:r w:rsidRPr="000219CD">
        <w:rPr>
          <w:sz w:val="28"/>
          <w:szCs w:val="28"/>
        </w:rPr>
        <w:t>и</w:t>
      </w:r>
      <w:proofErr w:type="gramEnd"/>
      <w:r w:rsidRPr="000219CD">
        <w:rPr>
          <w:sz w:val="28"/>
          <w:szCs w:val="28"/>
        </w:rPr>
        <w:t xml:space="preserve"> официальное сетевое издание являются </w:t>
      </w:r>
      <w:r w:rsidRPr="000219CD">
        <w:rPr>
          <w:color w:val="000000"/>
          <w:sz w:val="28"/>
          <w:szCs w:val="28"/>
        </w:rPr>
        <w:t xml:space="preserve">источниками официального опубликования муниципальных правовых актов поселения. </w:t>
      </w:r>
    </w:p>
    <w:p w:rsidR="000219CD" w:rsidRPr="000219CD" w:rsidRDefault="000219CD" w:rsidP="000219CD">
      <w:pPr>
        <w:spacing w:line="276" w:lineRule="auto"/>
        <w:ind w:firstLine="709"/>
        <w:jc w:val="both"/>
        <w:rPr>
          <w:sz w:val="28"/>
          <w:szCs w:val="28"/>
        </w:rPr>
      </w:pPr>
      <w:r w:rsidRPr="000219CD">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219CD" w:rsidRPr="000219CD" w:rsidRDefault="000219CD" w:rsidP="000219CD">
      <w:pPr>
        <w:spacing w:line="276" w:lineRule="auto"/>
        <w:ind w:firstLine="700"/>
        <w:jc w:val="both"/>
        <w:rPr>
          <w:sz w:val="28"/>
          <w:szCs w:val="28"/>
        </w:rPr>
      </w:pPr>
      <w:r w:rsidRPr="000219CD">
        <w:rPr>
          <w:sz w:val="28"/>
          <w:szCs w:val="28"/>
        </w:rPr>
        <w:t xml:space="preserve">3. </w:t>
      </w:r>
      <w:r w:rsidRPr="000219CD">
        <w:rPr>
          <w:color w:val="000000"/>
          <w:sz w:val="28"/>
          <w:szCs w:val="28"/>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r w:rsidRPr="000219CD">
        <w:rPr>
          <w:sz w:val="28"/>
          <w:szCs w:val="28"/>
        </w:rPr>
        <w:t>»;</w:t>
      </w:r>
    </w:p>
    <w:p w:rsidR="000219CD" w:rsidRPr="000219CD" w:rsidRDefault="000219CD" w:rsidP="000219CD">
      <w:pPr>
        <w:spacing w:line="276" w:lineRule="auto"/>
        <w:ind w:firstLine="700"/>
        <w:jc w:val="both"/>
        <w:rPr>
          <w:sz w:val="28"/>
          <w:szCs w:val="28"/>
        </w:rPr>
      </w:pPr>
      <w:r w:rsidRPr="000219CD">
        <w:rPr>
          <w:sz w:val="28"/>
          <w:szCs w:val="28"/>
        </w:rPr>
        <w:t>в) дополнить пунктом 10.1 следующего содержания:</w:t>
      </w:r>
    </w:p>
    <w:p w:rsidR="000219CD" w:rsidRPr="000219CD" w:rsidRDefault="000219CD" w:rsidP="000219CD">
      <w:pPr>
        <w:spacing w:line="276" w:lineRule="auto"/>
        <w:ind w:firstLine="700"/>
        <w:jc w:val="both"/>
        <w:rPr>
          <w:color w:val="000000"/>
          <w:sz w:val="28"/>
          <w:szCs w:val="28"/>
        </w:rPr>
      </w:pPr>
      <w:r w:rsidRPr="000219CD">
        <w:rPr>
          <w:sz w:val="28"/>
          <w:szCs w:val="28"/>
        </w:rPr>
        <w:t xml:space="preserve">«10.1. </w:t>
      </w:r>
      <w:r w:rsidRPr="000219CD">
        <w:rPr>
          <w:color w:val="000000"/>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0219CD" w:rsidRPr="000219CD" w:rsidRDefault="000219CD" w:rsidP="000219CD">
      <w:pPr>
        <w:spacing w:line="276" w:lineRule="auto"/>
        <w:ind w:firstLine="709"/>
        <w:jc w:val="both"/>
        <w:rPr>
          <w:sz w:val="28"/>
          <w:szCs w:val="28"/>
        </w:rPr>
      </w:pPr>
      <w:r w:rsidRPr="000219CD">
        <w:rPr>
          <w:sz w:val="28"/>
          <w:szCs w:val="28"/>
        </w:rPr>
        <w:t>г) пункт 11 после слов «муниципальных правовых актов поселения» дополнить словами «</w:t>
      </w:r>
      <w:r w:rsidRPr="000219CD">
        <w:rPr>
          <w:color w:val="000000"/>
          <w:sz w:val="28"/>
          <w:szCs w:val="28"/>
        </w:rPr>
        <w:t>и соглашений, заключенных между органами местного самоуправления,»;</w:t>
      </w:r>
    </w:p>
    <w:p w:rsidR="000219CD" w:rsidRPr="000219CD" w:rsidRDefault="000219CD" w:rsidP="000219CD">
      <w:pPr>
        <w:spacing w:line="276" w:lineRule="auto"/>
        <w:ind w:firstLine="700"/>
        <w:jc w:val="both"/>
        <w:rPr>
          <w:b/>
          <w:sz w:val="28"/>
          <w:szCs w:val="28"/>
        </w:rPr>
      </w:pPr>
      <w:r w:rsidRPr="000219CD">
        <w:rPr>
          <w:b/>
          <w:sz w:val="28"/>
          <w:szCs w:val="28"/>
        </w:rPr>
        <w:t>12) в статье 63 Устава:</w:t>
      </w:r>
    </w:p>
    <w:p w:rsidR="000219CD" w:rsidRPr="000219CD" w:rsidRDefault="000219CD" w:rsidP="000219CD">
      <w:pPr>
        <w:spacing w:line="276" w:lineRule="auto"/>
        <w:ind w:firstLine="700"/>
        <w:jc w:val="both"/>
        <w:rPr>
          <w:sz w:val="28"/>
          <w:szCs w:val="28"/>
        </w:rPr>
      </w:pPr>
      <w:r w:rsidRPr="000219CD">
        <w:rPr>
          <w:sz w:val="28"/>
          <w:szCs w:val="28"/>
        </w:rPr>
        <w:t>а) название статьи изложить в следующей редакции:</w:t>
      </w:r>
    </w:p>
    <w:p w:rsidR="000219CD" w:rsidRPr="000219CD" w:rsidRDefault="000219CD" w:rsidP="000219CD">
      <w:pPr>
        <w:spacing w:line="276" w:lineRule="auto"/>
        <w:ind w:firstLine="700"/>
        <w:jc w:val="both"/>
        <w:rPr>
          <w:b/>
          <w:sz w:val="28"/>
          <w:szCs w:val="28"/>
        </w:rPr>
      </w:pPr>
      <w:r w:rsidRPr="000219CD">
        <w:rPr>
          <w:sz w:val="28"/>
          <w:szCs w:val="28"/>
        </w:rPr>
        <w:t>«</w:t>
      </w:r>
      <w:r w:rsidRPr="000219CD">
        <w:rPr>
          <w:b/>
          <w:sz w:val="28"/>
          <w:szCs w:val="28"/>
        </w:rPr>
        <w:t>Статья 63.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0219CD">
        <w:rPr>
          <w:sz w:val="28"/>
          <w:szCs w:val="28"/>
        </w:rPr>
        <w:t>»;</w:t>
      </w:r>
    </w:p>
    <w:p w:rsidR="000219CD" w:rsidRPr="000219CD" w:rsidRDefault="000219CD" w:rsidP="000219CD">
      <w:pPr>
        <w:spacing w:line="276" w:lineRule="auto"/>
        <w:ind w:firstLine="700"/>
        <w:jc w:val="both"/>
        <w:rPr>
          <w:sz w:val="28"/>
          <w:szCs w:val="28"/>
        </w:rPr>
      </w:pPr>
      <w:r w:rsidRPr="000219CD">
        <w:rPr>
          <w:sz w:val="28"/>
          <w:szCs w:val="28"/>
        </w:rPr>
        <w:t>б) пункт 1 изложить в следующей редакции:</w:t>
      </w:r>
    </w:p>
    <w:p w:rsidR="000219CD" w:rsidRPr="000219CD" w:rsidRDefault="000219CD" w:rsidP="000219CD">
      <w:pPr>
        <w:widowControl w:val="0"/>
        <w:autoSpaceDE w:val="0"/>
        <w:autoSpaceDN w:val="0"/>
        <w:adjustRightInd w:val="0"/>
        <w:spacing w:line="276" w:lineRule="auto"/>
        <w:ind w:firstLine="700"/>
        <w:jc w:val="both"/>
        <w:rPr>
          <w:color w:val="000000"/>
          <w:sz w:val="28"/>
          <w:szCs w:val="28"/>
        </w:rPr>
      </w:pPr>
      <w:r w:rsidRPr="000219CD">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0219CD">
        <w:rPr>
          <w:color w:val="000000"/>
          <w:sz w:val="28"/>
          <w:szCs w:val="28"/>
        </w:rPr>
        <w:t xml:space="preserve">, если иной срок не предусмотрен федеральным законом. </w:t>
      </w:r>
    </w:p>
    <w:p w:rsidR="000219CD" w:rsidRPr="000219CD" w:rsidRDefault="000219CD" w:rsidP="000219CD">
      <w:pPr>
        <w:widowControl w:val="0"/>
        <w:autoSpaceDE w:val="0"/>
        <w:autoSpaceDN w:val="0"/>
        <w:adjustRightInd w:val="0"/>
        <w:spacing w:line="276" w:lineRule="auto"/>
        <w:ind w:firstLine="700"/>
        <w:jc w:val="both"/>
        <w:rPr>
          <w:rFonts w:eastAsia="MS ??"/>
          <w:sz w:val="28"/>
          <w:szCs w:val="28"/>
        </w:rPr>
      </w:pPr>
      <w:r w:rsidRPr="000219CD">
        <w:rPr>
          <w:color w:val="000000"/>
          <w:sz w:val="28"/>
          <w:szCs w:val="28"/>
        </w:rPr>
        <w:t xml:space="preserve">Более поздний срок вступления в силу предусмотренных абзацем первым настоящего пункта муниципальных нормативных правовых актов (соглашений), </w:t>
      </w:r>
      <w:r w:rsidRPr="000219CD">
        <w:rPr>
          <w:color w:val="000000"/>
          <w:sz w:val="28"/>
          <w:szCs w:val="28"/>
        </w:rPr>
        <w:lastRenderedPageBreak/>
        <w:t>может быть предусмотрен этими муниципальными правовыми актами (соглашениями).</w:t>
      </w:r>
      <w:r w:rsidRPr="000219CD">
        <w:rPr>
          <w:sz w:val="28"/>
          <w:szCs w:val="28"/>
        </w:rPr>
        <w:t>»</w:t>
      </w:r>
      <w:r w:rsidRPr="000219CD">
        <w:rPr>
          <w:rFonts w:eastAsia="MS ??"/>
          <w:sz w:val="28"/>
          <w:szCs w:val="28"/>
        </w:rPr>
        <w:t>.</w:t>
      </w:r>
    </w:p>
    <w:p w:rsidR="000219CD" w:rsidRPr="000219CD" w:rsidRDefault="000219CD" w:rsidP="000219CD">
      <w:pPr>
        <w:tabs>
          <w:tab w:val="left" w:pos="1200"/>
        </w:tabs>
        <w:autoSpaceDN w:val="0"/>
        <w:adjustRightInd w:val="0"/>
        <w:spacing w:line="276" w:lineRule="auto"/>
        <w:ind w:firstLine="700"/>
        <w:jc w:val="both"/>
        <w:rPr>
          <w:bCs/>
          <w:sz w:val="28"/>
          <w:szCs w:val="28"/>
        </w:rPr>
      </w:pPr>
      <w:r w:rsidRPr="000219CD">
        <w:rPr>
          <w:sz w:val="28"/>
          <w:szCs w:val="28"/>
        </w:rPr>
        <w:t xml:space="preserve">2. Поручить Главе </w:t>
      </w:r>
      <w:r w:rsidRPr="000219CD">
        <w:rPr>
          <w:bCs/>
          <w:sz w:val="28"/>
          <w:szCs w:val="28"/>
        </w:rPr>
        <w:t xml:space="preserve">сельского поселения </w:t>
      </w:r>
      <w:r w:rsidRPr="000219CD">
        <w:rPr>
          <w:noProof/>
          <w:sz w:val="28"/>
          <w:szCs w:val="28"/>
        </w:rPr>
        <w:t>Просвет</w:t>
      </w:r>
      <w:r w:rsidRPr="000219CD">
        <w:rPr>
          <w:sz w:val="28"/>
          <w:szCs w:val="28"/>
        </w:rPr>
        <w:t xml:space="preserve"> </w:t>
      </w:r>
      <w:r w:rsidRPr="000219CD">
        <w:rPr>
          <w:bCs/>
          <w:sz w:val="28"/>
          <w:szCs w:val="28"/>
        </w:rPr>
        <w:t xml:space="preserve">муниципального района </w:t>
      </w:r>
      <w:r w:rsidRPr="000219CD">
        <w:rPr>
          <w:bCs/>
          <w:noProof/>
          <w:sz w:val="28"/>
          <w:szCs w:val="28"/>
        </w:rPr>
        <w:t>Волжский</w:t>
      </w:r>
      <w:r w:rsidRPr="000219CD">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0219CD" w:rsidRPr="000219CD" w:rsidRDefault="000219CD" w:rsidP="000219CD">
      <w:pPr>
        <w:tabs>
          <w:tab w:val="left" w:pos="1200"/>
        </w:tabs>
        <w:autoSpaceDN w:val="0"/>
        <w:adjustRightInd w:val="0"/>
        <w:spacing w:line="276" w:lineRule="auto"/>
        <w:ind w:firstLine="709"/>
        <w:jc w:val="both"/>
        <w:rPr>
          <w:sz w:val="28"/>
          <w:szCs w:val="28"/>
        </w:rPr>
      </w:pPr>
      <w:r w:rsidRPr="000219CD">
        <w:rPr>
          <w:sz w:val="28"/>
          <w:szCs w:val="28"/>
        </w:rPr>
        <w:t xml:space="preserve">3. После государственной регистрации вносимых настоящим Решением изменений в Устав </w:t>
      </w:r>
      <w:r w:rsidRPr="000219CD">
        <w:rPr>
          <w:bCs/>
          <w:sz w:val="28"/>
          <w:szCs w:val="28"/>
        </w:rPr>
        <w:t xml:space="preserve">сельского поселения </w:t>
      </w:r>
      <w:r w:rsidRPr="000219CD">
        <w:rPr>
          <w:noProof/>
          <w:sz w:val="28"/>
          <w:szCs w:val="28"/>
        </w:rPr>
        <w:t>Просвет</w:t>
      </w:r>
      <w:r w:rsidRPr="000219CD">
        <w:rPr>
          <w:sz w:val="28"/>
          <w:szCs w:val="28"/>
        </w:rPr>
        <w:t xml:space="preserve"> </w:t>
      </w:r>
      <w:r w:rsidRPr="000219CD">
        <w:rPr>
          <w:bCs/>
          <w:sz w:val="28"/>
          <w:szCs w:val="28"/>
        </w:rPr>
        <w:t xml:space="preserve">муниципального района </w:t>
      </w:r>
      <w:r w:rsidRPr="000219CD">
        <w:rPr>
          <w:bCs/>
          <w:noProof/>
          <w:sz w:val="28"/>
          <w:szCs w:val="28"/>
        </w:rPr>
        <w:t>Волжский</w:t>
      </w:r>
      <w:r w:rsidRPr="000219CD">
        <w:rPr>
          <w:sz w:val="28"/>
          <w:szCs w:val="28"/>
        </w:rPr>
        <w:t xml:space="preserve"> Самарской области осуществить официальное опубликование настоящего Решения</w:t>
      </w:r>
      <w:r w:rsidRPr="000219CD">
        <w:rPr>
          <w:bCs/>
          <w:snapToGrid w:val="0"/>
          <w:sz w:val="28"/>
          <w:szCs w:val="28"/>
        </w:rPr>
        <w:t>.</w:t>
      </w:r>
    </w:p>
    <w:p w:rsidR="000219CD" w:rsidRPr="000219CD" w:rsidRDefault="000219CD" w:rsidP="000219CD">
      <w:pPr>
        <w:tabs>
          <w:tab w:val="left" w:pos="1200"/>
        </w:tabs>
        <w:autoSpaceDN w:val="0"/>
        <w:adjustRightInd w:val="0"/>
        <w:spacing w:line="276" w:lineRule="auto"/>
        <w:ind w:firstLine="700"/>
        <w:jc w:val="both"/>
        <w:rPr>
          <w:sz w:val="28"/>
          <w:szCs w:val="28"/>
        </w:rPr>
      </w:pPr>
      <w:r w:rsidRPr="000219CD">
        <w:rPr>
          <w:sz w:val="28"/>
          <w:szCs w:val="28"/>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0219CD" w:rsidRPr="000219CD" w:rsidRDefault="000219CD" w:rsidP="000219CD">
      <w:pPr>
        <w:tabs>
          <w:tab w:val="left" w:pos="1200"/>
        </w:tabs>
        <w:autoSpaceDN w:val="0"/>
        <w:adjustRightInd w:val="0"/>
        <w:spacing w:line="276" w:lineRule="auto"/>
        <w:ind w:firstLine="700"/>
        <w:jc w:val="both"/>
        <w:rPr>
          <w:sz w:val="28"/>
          <w:szCs w:val="28"/>
        </w:rPr>
      </w:pPr>
      <w:r w:rsidRPr="000219CD">
        <w:rPr>
          <w:sz w:val="28"/>
          <w:szCs w:val="28"/>
        </w:rPr>
        <w:t>Подпункт «б» подпункта 1 пункта 1 настоящего Решения вступает в силу с 30 декабря 2018 года.</w:t>
      </w:r>
    </w:p>
    <w:p w:rsidR="000219CD" w:rsidRPr="000219CD" w:rsidRDefault="000219CD" w:rsidP="000219CD">
      <w:pPr>
        <w:tabs>
          <w:tab w:val="left" w:pos="1200"/>
        </w:tabs>
        <w:autoSpaceDN w:val="0"/>
        <w:adjustRightInd w:val="0"/>
        <w:spacing w:line="276" w:lineRule="auto"/>
        <w:ind w:firstLine="700"/>
        <w:jc w:val="both"/>
        <w:rPr>
          <w:sz w:val="28"/>
          <w:szCs w:val="28"/>
        </w:rPr>
      </w:pPr>
      <w:r w:rsidRPr="000219CD">
        <w:rPr>
          <w:sz w:val="28"/>
          <w:szCs w:val="28"/>
        </w:rPr>
        <w:t>Подпункт «в» подпункта 1 пункта 1 настоящего Решения вступает в силу с 1 января 2019 года.</w:t>
      </w:r>
    </w:p>
    <w:p w:rsidR="000219CD" w:rsidRPr="00AB7DFF" w:rsidRDefault="000219CD" w:rsidP="000219CD">
      <w:pPr>
        <w:jc w:val="right"/>
        <w:outlineLvl w:val="0"/>
        <w:rPr>
          <w:b/>
          <w:sz w:val="28"/>
          <w:szCs w:val="28"/>
        </w:rPr>
      </w:pPr>
    </w:p>
    <w:p w:rsidR="000219CD" w:rsidRDefault="000219CD" w:rsidP="000219CD">
      <w:pPr>
        <w:outlineLvl w:val="0"/>
        <w:rPr>
          <w:sz w:val="28"/>
          <w:szCs w:val="28"/>
        </w:rPr>
      </w:pPr>
    </w:p>
    <w:p w:rsidR="000219CD" w:rsidRPr="00AB7DFF" w:rsidRDefault="000219CD" w:rsidP="000219CD">
      <w:pPr>
        <w:outlineLvl w:val="0"/>
        <w:rPr>
          <w:sz w:val="28"/>
          <w:szCs w:val="28"/>
        </w:rPr>
      </w:pPr>
      <w:r w:rsidRPr="00AB7DFF">
        <w:rPr>
          <w:sz w:val="28"/>
          <w:szCs w:val="28"/>
        </w:rPr>
        <w:t>Глава сельского поселения</w:t>
      </w:r>
      <w:r>
        <w:rPr>
          <w:sz w:val="28"/>
          <w:szCs w:val="28"/>
        </w:rPr>
        <w:t xml:space="preserve"> Просвет                                                      </w:t>
      </w:r>
      <w:proofErr w:type="spellStart"/>
      <w:r>
        <w:rPr>
          <w:sz w:val="28"/>
          <w:szCs w:val="28"/>
        </w:rPr>
        <w:t>С.И.Шевцов</w:t>
      </w:r>
      <w:proofErr w:type="spellEnd"/>
    </w:p>
    <w:p w:rsidR="000219CD" w:rsidRPr="00AB7DFF" w:rsidRDefault="000219CD" w:rsidP="000219CD">
      <w:pPr>
        <w:outlineLvl w:val="0"/>
        <w:rPr>
          <w:sz w:val="28"/>
          <w:szCs w:val="28"/>
        </w:rPr>
      </w:pPr>
    </w:p>
    <w:p w:rsidR="000219CD" w:rsidRPr="00AB7DFF" w:rsidRDefault="000219CD" w:rsidP="000219CD">
      <w:pPr>
        <w:outlineLvl w:val="0"/>
        <w:rPr>
          <w:sz w:val="28"/>
          <w:szCs w:val="28"/>
        </w:rPr>
      </w:pPr>
      <w:r w:rsidRPr="00AB7DFF">
        <w:rPr>
          <w:sz w:val="28"/>
          <w:szCs w:val="28"/>
        </w:rPr>
        <w:t>Председатель Собрания представителей</w:t>
      </w:r>
    </w:p>
    <w:p w:rsidR="000219CD" w:rsidRPr="00AB7DFF" w:rsidRDefault="000219CD" w:rsidP="000219CD">
      <w:pPr>
        <w:outlineLvl w:val="0"/>
        <w:rPr>
          <w:sz w:val="28"/>
          <w:szCs w:val="28"/>
        </w:rPr>
      </w:pPr>
      <w:r>
        <w:rPr>
          <w:sz w:val="28"/>
          <w:szCs w:val="28"/>
        </w:rPr>
        <w:t>с</w:t>
      </w:r>
      <w:r w:rsidRPr="00AB7DFF">
        <w:rPr>
          <w:sz w:val="28"/>
          <w:szCs w:val="28"/>
        </w:rPr>
        <w:t xml:space="preserve">ельского поселения </w:t>
      </w:r>
      <w:r>
        <w:rPr>
          <w:sz w:val="28"/>
          <w:szCs w:val="28"/>
        </w:rPr>
        <w:t xml:space="preserve">Просвет </w:t>
      </w:r>
      <w:r w:rsidRPr="00AB7DFF">
        <w:rPr>
          <w:sz w:val="28"/>
          <w:szCs w:val="28"/>
        </w:rPr>
        <w:t xml:space="preserve">                           </w:t>
      </w:r>
      <w:r>
        <w:rPr>
          <w:sz w:val="28"/>
          <w:szCs w:val="28"/>
        </w:rPr>
        <w:t xml:space="preserve">                                 </w:t>
      </w:r>
      <w:proofErr w:type="spellStart"/>
      <w:r>
        <w:rPr>
          <w:sz w:val="28"/>
          <w:szCs w:val="28"/>
        </w:rPr>
        <w:t>Н.А.Соловьева</w:t>
      </w:r>
      <w:proofErr w:type="spellEnd"/>
    </w:p>
    <w:p w:rsidR="000219CD" w:rsidRPr="00AB7DFF" w:rsidRDefault="000219CD" w:rsidP="000219CD">
      <w:pPr>
        <w:ind w:left="3261"/>
        <w:jc w:val="right"/>
        <w:rPr>
          <w:bCs/>
          <w:sz w:val="28"/>
          <w:szCs w:val="28"/>
        </w:rPr>
      </w:pPr>
    </w:p>
    <w:p w:rsidR="000219CD" w:rsidRDefault="000219CD" w:rsidP="000219CD">
      <w:pPr>
        <w:ind w:left="3261"/>
        <w:jc w:val="right"/>
        <w:rPr>
          <w:bCs/>
          <w:sz w:val="28"/>
          <w:szCs w:val="28"/>
        </w:rPr>
      </w:pPr>
    </w:p>
    <w:p w:rsidR="000219CD" w:rsidRDefault="000219CD" w:rsidP="000219CD">
      <w:pPr>
        <w:ind w:left="3261"/>
        <w:jc w:val="right"/>
        <w:rPr>
          <w:bCs/>
          <w:sz w:val="28"/>
          <w:szCs w:val="28"/>
        </w:rPr>
      </w:pPr>
    </w:p>
    <w:p w:rsidR="000219CD" w:rsidRDefault="000219CD" w:rsidP="000219CD">
      <w:pPr>
        <w:ind w:left="3261"/>
        <w:jc w:val="right"/>
        <w:rPr>
          <w:bCs/>
          <w:sz w:val="28"/>
          <w:szCs w:val="28"/>
        </w:rPr>
      </w:pPr>
    </w:p>
    <w:p w:rsidR="000219CD" w:rsidRDefault="000219CD" w:rsidP="000219CD">
      <w:pPr>
        <w:jc w:val="right"/>
        <w:rPr>
          <w:bCs/>
          <w:i/>
          <w:sz w:val="28"/>
          <w:szCs w:val="28"/>
        </w:rPr>
      </w:pPr>
    </w:p>
    <w:p w:rsidR="001A5C21" w:rsidRDefault="001A5C21"/>
    <w:sectPr w:rsidR="001A5C21" w:rsidSect="00EA5770">
      <w:headerReference w:type="even" r:id="rId6"/>
      <w:headerReference w:type="default" r:id="rId7"/>
      <w:pgSz w:w="11906" w:h="16838"/>
      <w:pgMar w:top="851" w:right="707" w:bottom="85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A68" w:rsidRDefault="00034A68">
      <w:r>
        <w:separator/>
      </w:r>
    </w:p>
  </w:endnote>
  <w:endnote w:type="continuationSeparator" w:id="0">
    <w:p w:rsidR="00034A68" w:rsidRDefault="0003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A68" w:rsidRDefault="00034A68">
      <w:r>
        <w:separator/>
      </w:r>
    </w:p>
  </w:footnote>
  <w:footnote w:type="continuationSeparator" w:id="0">
    <w:p w:rsidR="00034A68" w:rsidRDefault="0003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7B" w:rsidRDefault="000219CD" w:rsidP="004040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407B" w:rsidRDefault="00034A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70" w:rsidRDefault="000219CD">
    <w:pPr>
      <w:pStyle w:val="a3"/>
      <w:jc w:val="right"/>
    </w:pPr>
    <w:r>
      <w:fldChar w:fldCharType="begin"/>
    </w:r>
    <w:r>
      <w:instrText>PAGE   \* MERGEFORMAT</w:instrText>
    </w:r>
    <w:r>
      <w:fldChar w:fldCharType="separate"/>
    </w:r>
    <w:r w:rsidR="004F4609">
      <w:rPr>
        <w:noProof/>
      </w:rPr>
      <w:t>7</w:t>
    </w:r>
    <w:r>
      <w:fldChar w:fldCharType="end"/>
    </w:r>
  </w:p>
  <w:p w:rsidR="0040407B" w:rsidRDefault="00034A68" w:rsidP="006E19B6">
    <w:pPr>
      <w:pStyle w:val="a3"/>
      <w:jc w:val="right"/>
    </w:pPr>
  </w:p>
  <w:p w:rsidR="0040407B" w:rsidRDefault="00034A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ED"/>
    <w:rsid w:val="000219CD"/>
    <w:rsid w:val="00034A68"/>
    <w:rsid w:val="001A5C21"/>
    <w:rsid w:val="004F4609"/>
    <w:rsid w:val="007202ED"/>
    <w:rsid w:val="00CE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FB258-6DA6-4A03-81BB-85438064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19CD"/>
    <w:pPr>
      <w:tabs>
        <w:tab w:val="center" w:pos="4677"/>
        <w:tab w:val="right" w:pos="9355"/>
      </w:tabs>
    </w:pPr>
  </w:style>
  <w:style w:type="character" w:customStyle="1" w:styleId="a4">
    <w:name w:val="Верхний колонтитул Знак"/>
    <w:basedOn w:val="a0"/>
    <w:link w:val="a3"/>
    <w:uiPriority w:val="99"/>
    <w:rsid w:val="000219CD"/>
    <w:rPr>
      <w:rFonts w:ascii="Times New Roman" w:eastAsia="Times New Roman" w:hAnsi="Times New Roman" w:cs="Times New Roman"/>
      <w:sz w:val="24"/>
      <w:szCs w:val="24"/>
      <w:lang w:eastAsia="ru-RU"/>
    </w:rPr>
  </w:style>
  <w:style w:type="character" w:styleId="a5">
    <w:name w:val="page number"/>
    <w:basedOn w:val="a0"/>
    <w:rsid w:val="000219CD"/>
  </w:style>
  <w:style w:type="paragraph" w:styleId="a6">
    <w:name w:val="List Paragraph"/>
    <w:basedOn w:val="a"/>
    <w:uiPriority w:val="34"/>
    <w:qFormat/>
    <w:rsid w:val="000219CD"/>
    <w:pPr>
      <w:ind w:left="720"/>
      <w:contextualSpacing/>
    </w:pPr>
  </w:style>
  <w:style w:type="paragraph" w:styleId="a7">
    <w:name w:val="Title"/>
    <w:basedOn w:val="a"/>
    <w:link w:val="a8"/>
    <w:uiPriority w:val="10"/>
    <w:qFormat/>
    <w:rsid w:val="000219CD"/>
    <w:pPr>
      <w:widowControl w:val="0"/>
      <w:autoSpaceDE w:val="0"/>
      <w:autoSpaceDN w:val="0"/>
      <w:adjustRightInd w:val="0"/>
      <w:jc w:val="center"/>
    </w:pPr>
    <w:rPr>
      <w:rFonts w:eastAsia="Gulim"/>
      <w:b/>
    </w:rPr>
  </w:style>
  <w:style w:type="character" w:customStyle="1" w:styleId="a8">
    <w:name w:val="Название Знак"/>
    <w:basedOn w:val="a0"/>
    <w:link w:val="a7"/>
    <w:uiPriority w:val="10"/>
    <w:rsid w:val="000219CD"/>
    <w:rPr>
      <w:rFonts w:ascii="Times New Roman" w:eastAsia="Gulim" w:hAnsi="Times New Roman" w:cs="Times New Roman"/>
      <w:b/>
      <w:sz w:val="24"/>
      <w:szCs w:val="24"/>
      <w:lang w:eastAsia="ru-RU"/>
    </w:rPr>
  </w:style>
  <w:style w:type="paragraph" w:styleId="2">
    <w:name w:val="Body Text 2"/>
    <w:basedOn w:val="a"/>
    <w:link w:val="20"/>
    <w:uiPriority w:val="99"/>
    <w:semiHidden/>
    <w:unhideWhenUsed/>
    <w:rsid w:val="000219CD"/>
    <w:pPr>
      <w:autoSpaceDE w:val="0"/>
      <w:autoSpaceDN w:val="0"/>
      <w:ind w:firstLine="709"/>
      <w:jc w:val="both"/>
    </w:pPr>
    <w:rPr>
      <w:rFonts w:eastAsia="MS ??"/>
    </w:rPr>
  </w:style>
  <w:style w:type="character" w:customStyle="1" w:styleId="20">
    <w:name w:val="Основной текст 2 Знак"/>
    <w:basedOn w:val="a0"/>
    <w:link w:val="2"/>
    <w:uiPriority w:val="99"/>
    <w:semiHidden/>
    <w:rsid w:val="000219CD"/>
    <w:rPr>
      <w:rFonts w:ascii="Times New Roman" w:eastAsia="MS ??"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2018-06-15T05:58:00Z</dcterms:created>
  <dcterms:modified xsi:type="dcterms:W3CDTF">2018-06-15T07:04:00Z</dcterms:modified>
</cp:coreProperties>
</file>