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AC" w:rsidRDefault="000442AC" w:rsidP="000442A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F279C" w:rsidRDefault="00FF279C" w:rsidP="000442A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F279C" w:rsidRPr="00FF279C" w:rsidRDefault="00FF279C" w:rsidP="00FF279C">
      <w:pPr>
        <w:spacing w:after="0" w:line="240" w:lineRule="auto"/>
        <w:ind w:left="5103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F279C">
        <w:rPr>
          <w:rStyle w:val="tocnumber"/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Style w:val="tocnumber"/>
          <w:rFonts w:ascii="Times New Roman" w:hAnsi="Times New Roman" w:cs="Times New Roman"/>
          <w:sz w:val="28"/>
          <w:szCs w:val="28"/>
        </w:rPr>
        <w:t>2</w:t>
      </w:r>
    </w:p>
    <w:p w:rsidR="00FF279C" w:rsidRPr="00FF279C" w:rsidRDefault="00FF279C" w:rsidP="00FF279C">
      <w:pPr>
        <w:spacing w:after="0" w:line="240" w:lineRule="auto"/>
        <w:ind w:left="5245" w:hanging="142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F279C">
        <w:rPr>
          <w:rStyle w:val="tocnumber"/>
          <w:rFonts w:ascii="Times New Roman" w:hAnsi="Times New Roman" w:cs="Times New Roman"/>
          <w:sz w:val="28"/>
          <w:szCs w:val="28"/>
        </w:rPr>
        <w:t>к  решению Собрания представи</w:t>
      </w:r>
      <w:r w:rsidR="00DB52B6">
        <w:rPr>
          <w:rStyle w:val="tocnumber"/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FF279C">
        <w:rPr>
          <w:rStyle w:val="tocnumber"/>
          <w:rFonts w:ascii="Times New Roman" w:hAnsi="Times New Roman" w:cs="Times New Roman"/>
          <w:sz w:val="28"/>
          <w:szCs w:val="28"/>
        </w:rPr>
        <w:t xml:space="preserve">елей </w:t>
      </w:r>
    </w:p>
    <w:p w:rsidR="00FF279C" w:rsidRPr="00FF279C" w:rsidRDefault="00FF279C" w:rsidP="00FF279C">
      <w:pPr>
        <w:spacing w:after="0" w:line="240" w:lineRule="auto"/>
        <w:ind w:left="8080" w:hanging="2977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F279C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 Просвет</w:t>
      </w:r>
    </w:p>
    <w:p w:rsidR="00FF279C" w:rsidRPr="00FF279C" w:rsidRDefault="00FF279C" w:rsidP="00FF279C">
      <w:pPr>
        <w:spacing w:after="0" w:line="240" w:lineRule="auto"/>
        <w:ind w:left="8080" w:hanging="2977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F279C">
        <w:rPr>
          <w:rStyle w:val="tocnumber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FF279C">
        <w:rPr>
          <w:rStyle w:val="tocnumber"/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FF279C" w:rsidRPr="00FF279C" w:rsidRDefault="00FF279C" w:rsidP="00FF279C">
      <w:pPr>
        <w:spacing w:after="0" w:line="240" w:lineRule="auto"/>
        <w:ind w:left="8080" w:hanging="2977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F279C">
        <w:rPr>
          <w:rStyle w:val="tocnumber"/>
          <w:rFonts w:ascii="Times New Roman" w:hAnsi="Times New Roman" w:cs="Times New Roman"/>
          <w:sz w:val="28"/>
          <w:szCs w:val="28"/>
        </w:rPr>
        <w:t>Самарской области</w:t>
      </w:r>
    </w:p>
    <w:p w:rsidR="00FF279C" w:rsidRPr="00FF279C" w:rsidRDefault="00FF279C" w:rsidP="00FF279C">
      <w:pPr>
        <w:spacing w:after="0" w:line="240" w:lineRule="auto"/>
        <w:ind w:left="8080" w:hanging="2977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F279C">
        <w:rPr>
          <w:rStyle w:val="tocnumber"/>
          <w:rFonts w:ascii="Times New Roman" w:hAnsi="Times New Roman" w:cs="Times New Roman"/>
          <w:sz w:val="28"/>
          <w:szCs w:val="28"/>
        </w:rPr>
        <w:t xml:space="preserve">от </w:t>
      </w:r>
      <w:r w:rsidR="00DB52B6">
        <w:rPr>
          <w:rStyle w:val="tocnumber"/>
          <w:rFonts w:ascii="Times New Roman" w:hAnsi="Times New Roman" w:cs="Times New Roman"/>
          <w:sz w:val="28"/>
          <w:szCs w:val="28"/>
        </w:rPr>
        <w:t>27.01.2017</w:t>
      </w:r>
      <w:r w:rsidRPr="00FF279C">
        <w:rPr>
          <w:rStyle w:val="tocnumber"/>
          <w:rFonts w:ascii="Times New Roman" w:hAnsi="Times New Roman" w:cs="Times New Roman"/>
          <w:sz w:val="28"/>
          <w:szCs w:val="28"/>
        </w:rPr>
        <w:t xml:space="preserve"> г. №</w:t>
      </w:r>
      <w:r w:rsidR="00DB52B6">
        <w:rPr>
          <w:rStyle w:val="tocnumber"/>
          <w:rFonts w:ascii="Times New Roman" w:hAnsi="Times New Roman" w:cs="Times New Roman"/>
          <w:sz w:val="28"/>
          <w:szCs w:val="28"/>
        </w:rPr>
        <w:t>79</w:t>
      </w:r>
    </w:p>
    <w:p w:rsidR="00FF279C" w:rsidRDefault="00FF279C" w:rsidP="000442A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F279C" w:rsidRPr="00E40B4C" w:rsidRDefault="00FF279C" w:rsidP="000442A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665" w:rsidRPr="00FC7665" w:rsidRDefault="00FC7665" w:rsidP="00CB2A37">
      <w:pPr>
        <w:spacing w:after="0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C7665">
        <w:rPr>
          <w:rStyle w:val="tocnumber"/>
          <w:rFonts w:ascii="Times New Roman" w:hAnsi="Times New Roman" w:cs="Times New Roman"/>
          <w:sz w:val="28"/>
          <w:szCs w:val="28"/>
        </w:rPr>
        <w:t>Приложение №9</w:t>
      </w:r>
    </w:p>
    <w:p w:rsidR="00FC7665" w:rsidRPr="00FC7665" w:rsidRDefault="00FC7665" w:rsidP="00CB2A37">
      <w:pPr>
        <w:spacing w:after="0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C7665">
        <w:rPr>
          <w:rStyle w:val="tocnumber"/>
          <w:rFonts w:ascii="Times New Roman" w:hAnsi="Times New Roman" w:cs="Times New Roman"/>
          <w:sz w:val="28"/>
          <w:szCs w:val="28"/>
        </w:rPr>
        <w:t xml:space="preserve">к решению Собрания представителей </w:t>
      </w:r>
    </w:p>
    <w:p w:rsidR="00FC7665" w:rsidRPr="00FC7665" w:rsidRDefault="00FC7665" w:rsidP="00CB2A37">
      <w:pPr>
        <w:spacing w:after="0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C7665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 Просвет</w:t>
      </w:r>
    </w:p>
    <w:p w:rsidR="00FC7665" w:rsidRPr="00FC7665" w:rsidRDefault="00FC7665" w:rsidP="00CB2A37">
      <w:pPr>
        <w:spacing w:after="0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C7665">
        <w:rPr>
          <w:rStyle w:val="tocnumber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FC7665">
        <w:rPr>
          <w:rStyle w:val="tocnumber"/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FC7665" w:rsidRPr="00FC7665" w:rsidRDefault="00FC7665" w:rsidP="00CB2A37">
      <w:pPr>
        <w:spacing w:after="0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C7665">
        <w:rPr>
          <w:rStyle w:val="tocnumber"/>
          <w:rFonts w:ascii="Times New Roman" w:hAnsi="Times New Roman" w:cs="Times New Roman"/>
          <w:sz w:val="28"/>
          <w:szCs w:val="28"/>
        </w:rPr>
        <w:t>Самарской области</w:t>
      </w:r>
    </w:p>
    <w:p w:rsidR="000442AC" w:rsidRDefault="00FC7665" w:rsidP="00CB2A37">
      <w:pPr>
        <w:spacing w:after="0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FC7665">
        <w:rPr>
          <w:rStyle w:val="tocnumber"/>
          <w:rFonts w:ascii="Times New Roman" w:hAnsi="Times New Roman" w:cs="Times New Roman"/>
          <w:sz w:val="28"/>
          <w:szCs w:val="28"/>
        </w:rPr>
        <w:t xml:space="preserve">от </w:t>
      </w:r>
      <w:r w:rsidR="009B4BB6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007905">
        <w:rPr>
          <w:rStyle w:val="tocnumber"/>
          <w:rFonts w:ascii="Times New Roman" w:hAnsi="Times New Roman" w:cs="Times New Roman"/>
          <w:sz w:val="28"/>
          <w:szCs w:val="28"/>
        </w:rPr>
        <w:t>1.12.</w:t>
      </w:r>
      <w:r w:rsidRPr="00FC7665">
        <w:rPr>
          <w:rStyle w:val="tocnumber"/>
          <w:rFonts w:ascii="Times New Roman" w:hAnsi="Times New Roman" w:cs="Times New Roman"/>
          <w:sz w:val="28"/>
          <w:szCs w:val="28"/>
        </w:rPr>
        <w:t>2016 г. №</w:t>
      </w:r>
      <w:r w:rsidR="00007905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9B4BB6">
        <w:rPr>
          <w:rStyle w:val="tocnumber"/>
          <w:rFonts w:ascii="Times New Roman" w:hAnsi="Times New Roman" w:cs="Times New Roman"/>
          <w:sz w:val="28"/>
          <w:szCs w:val="28"/>
        </w:rPr>
        <w:t>5</w:t>
      </w:r>
    </w:p>
    <w:p w:rsidR="00007905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07905" w:rsidRPr="008F6B9E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Бюджет по доходам сельского поселения Просвет на 201</w:t>
      </w:r>
      <w:r w:rsidR="00DD7E9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0442A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201</w:t>
      </w:r>
      <w:r w:rsidR="00DD7E9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DD7E9B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proofErr w:type="gramStart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spellEnd"/>
      <w:proofErr w:type="gramEnd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07905" w:rsidRPr="00E40B4C" w:rsidRDefault="00007905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992"/>
        <w:gridCol w:w="992"/>
        <w:gridCol w:w="992"/>
      </w:tblGrid>
      <w:tr w:rsidR="000442AC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4678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0442AC" w:rsidP="00DD7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DD7E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642A06" w:rsidP="00DD7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DD7E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0442AC" w:rsidP="00DD7E9B">
            <w:pPr>
              <w:autoSpaceDE w:val="0"/>
              <w:autoSpaceDN w:val="0"/>
              <w:adjustRightInd w:val="0"/>
              <w:spacing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DD7E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9B522C" w:rsidRPr="00E40B4C" w:rsidTr="00CB2A37">
        <w:trPr>
          <w:trHeight w:val="196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F279C" w:rsidP="00FF279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18870,4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581050" w:rsidP="006527E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17732,5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581050" w:rsidP="005810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17832,5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10102000000000000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F279C" w:rsidP="00FF279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10249,7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F40B0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9944,5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A3316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10044,5</w:t>
            </w:r>
          </w:p>
        </w:tc>
      </w:tr>
      <w:tr w:rsidR="009B522C" w:rsidRPr="00E40B4C" w:rsidTr="00CB2A37">
        <w:trPr>
          <w:trHeight w:val="99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10102010011000000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в виде дивидендов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F279C" w:rsidP="00FF2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9612,9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9309,5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9409,5</w:t>
            </w:r>
          </w:p>
        </w:tc>
      </w:tr>
      <w:tr w:rsidR="009B522C" w:rsidRPr="00E40B4C" w:rsidTr="00CB2A37">
        <w:trPr>
          <w:trHeight w:val="346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10102021011000000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</w:t>
            </w:r>
            <w:proofErr w:type="gramStart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</w:t>
            </w:r>
            <w:proofErr w:type="gramEnd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занимающихся частной практикой</w:t>
            </w:r>
          </w:p>
        </w:tc>
        <w:tc>
          <w:tcPr>
            <w:tcW w:w="992" w:type="dxa"/>
            <w:shd w:val="clear" w:color="auto" w:fill="auto"/>
          </w:tcPr>
          <w:p w:rsidR="009B522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</w:tc>
      </w:tr>
      <w:tr w:rsidR="009B522C" w:rsidRPr="00E40B4C" w:rsidTr="00CB2A37">
        <w:trPr>
          <w:trHeight w:val="728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10102021012000000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Российской Федерации, за исключением доходов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</w:t>
            </w:r>
            <w:proofErr w:type="gramStart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</w:t>
            </w:r>
            <w:proofErr w:type="gramEnd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занимающихся частной практикой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305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101102021013000110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10102022011000110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</w:t>
            </w:r>
            <w:proofErr w:type="gramStart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</w:t>
            </w:r>
            <w:proofErr w:type="gramEnd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занимающихся частной практикой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416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10102030011000110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10302220010000110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94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944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1719,0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1719,0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10302230010000110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94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  <w:r w:rsidR="000944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610,0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10302240010000110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09445F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10302250010000110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09445F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1099,7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1099,7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09445F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9B522C" w:rsidRPr="00E40B4C" w:rsidTr="00CB2A37">
        <w:trPr>
          <w:trHeight w:val="24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CB2A37">
        <w:trPr>
          <w:trHeight w:val="18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10503</w:t>
            </w:r>
            <w:r w:rsidR="006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CB2A37">
        <w:trPr>
          <w:trHeight w:val="248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0B16E1" w:rsidP="000B1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6047,1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58105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5398,6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58105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5398,6</w:t>
            </w:r>
          </w:p>
        </w:tc>
      </w:tr>
      <w:tr w:rsidR="009B522C" w:rsidRPr="00E40B4C" w:rsidTr="00CB2A37">
        <w:trPr>
          <w:trHeight w:val="490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10601030101000110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398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10606013101000110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налог, взимаемый поставке, установленной подпунктом 1 статьи 394 НК РФ и применяемый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215,0</w:t>
            </w:r>
          </w:p>
        </w:tc>
      </w:tr>
      <w:tr w:rsidR="009B522C" w:rsidRPr="00E40B4C" w:rsidTr="00CB2A37">
        <w:trPr>
          <w:trHeight w:val="39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10606023101000110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налог, взимаемый поставке, установленной подпунктом 2 статьи 394 НК РФ зачисляемый в бюджеты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22C" w:rsidRPr="00E40B4C" w:rsidRDefault="000B16E1" w:rsidP="000B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5475,1</w:t>
            </w:r>
          </w:p>
        </w:tc>
        <w:tc>
          <w:tcPr>
            <w:tcW w:w="992" w:type="dxa"/>
            <w:shd w:val="clear" w:color="auto" w:fill="auto"/>
          </w:tcPr>
          <w:p w:rsidR="009B522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0B08" w:rsidRPr="00E40B4C" w:rsidRDefault="0058105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4826,6</w:t>
            </w:r>
          </w:p>
        </w:tc>
        <w:tc>
          <w:tcPr>
            <w:tcW w:w="992" w:type="dxa"/>
            <w:shd w:val="clear" w:color="auto" w:fill="auto"/>
          </w:tcPr>
          <w:p w:rsidR="009B522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0B08" w:rsidRPr="00E40B4C" w:rsidRDefault="0058105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4826,6</w:t>
            </w:r>
          </w:p>
        </w:tc>
      </w:tr>
      <w:tr w:rsidR="009B522C" w:rsidRPr="00E40B4C" w:rsidTr="00CB2A37">
        <w:trPr>
          <w:trHeight w:val="25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785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10804020011000110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11105025100000120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землю,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40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1B3D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1406013100000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1406026100000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7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B16E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2534,5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4120,2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4120,2</w:t>
            </w:r>
          </w:p>
        </w:tc>
      </w:tr>
      <w:tr w:rsidR="001B3DC6" w:rsidRPr="00E40B4C" w:rsidTr="00CB2A37">
        <w:trPr>
          <w:trHeight w:val="238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20201000000000151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РФ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1389,7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1389,7</w:t>
            </w: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202010011000000151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1305,1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1305,1</w:t>
            </w:r>
          </w:p>
        </w:tc>
      </w:tr>
      <w:tr w:rsidR="001B3DC6" w:rsidRPr="00E40B4C" w:rsidTr="00CB2A37">
        <w:trPr>
          <w:trHeight w:val="959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20201003100000151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806E8D" w:rsidP="00806E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86,2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83,4</w:t>
            </w:r>
          </w:p>
        </w:tc>
      </w:tr>
      <w:tr w:rsidR="001B3DC6" w:rsidRPr="00E40B4C" w:rsidTr="00CB2A37">
        <w:trPr>
          <w:trHeight w:val="198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20202000000000151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субъектов РФ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46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20202999100000151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DD7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2038,0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2038,0</w:t>
            </w:r>
          </w:p>
        </w:tc>
      </w:tr>
      <w:tr w:rsidR="001B3DC6" w:rsidRPr="00E40B4C" w:rsidTr="00CB2A37">
        <w:trPr>
          <w:trHeight w:val="221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20203000000000151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806E8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186,2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192,5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192,5</w:t>
            </w:r>
          </w:p>
        </w:tc>
      </w:tr>
      <w:tr w:rsidR="001B3DC6" w:rsidRPr="00E40B4C" w:rsidTr="00CB2A37">
        <w:trPr>
          <w:trHeight w:val="481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20203024100000151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20203015100000151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806E8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186,2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192,5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192,5</w:t>
            </w:r>
          </w:p>
        </w:tc>
      </w:tr>
      <w:tr w:rsidR="001B3DC6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20705030100000180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Default="0009445F" w:rsidP="00094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B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</w:tr>
      <w:tr w:rsidR="001B3DC6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  ИТОГО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F279C" w:rsidP="000B1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21404,9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58105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21842,7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58105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21942,7</w:t>
            </w:r>
          </w:p>
        </w:tc>
      </w:tr>
    </w:tbl>
    <w:p w:rsidR="000442AC" w:rsidRPr="00E40B4C" w:rsidRDefault="000442AC" w:rsidP="00F06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2AC" w:rsidRPr="00E40B4C" w:rsidSect="00857FAC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63" w:rsidRDefault="00B90563" w:rsidP="00857FAC">
      <w:pPr>
        <w:spacing w:after="0" w:line="240" w:lineRule="auto"/>
      </w:pPr>
      <w:r>
        <w:separator/>
      </w:r>
    </w:p>
  </w:endnote>
  <w:endnote w:type="continuationSeparator" w:id="0">
    <w:p w:rsidR="00B90563" w:rsidRDefault="00B90563" w:rsidP="008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63" w:rsidRDefault="00B90563" w:rsidP="00857FAC">
      <w:pPr>
        <w:spacing w:after="0" w:line="240" w:lineRule="auto"/>
      </w:pPr>
      <w:r>
        <w:separator/>
      </w:r>
    </w:p>
  </w:footnote>
  <w:footnote w:type="continuationSeparator" w:id="0">
    <w:p w:rsidR="00B90563" w:rsidRDefault="00B90563" w:rsidP="0085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034837"/>
      <w:docPartObj>
        <w:docPartGallery w:val="Page Numbers (Top of Page)"/>
        <w:docPartUnique/>
      </w:docPartObj>
    </w:sdtPr>
    <w:sdtEndPr/>
    <w:sdtContent>
      <w:p w:rsidR="00857FAC" w:rsidRDefault="00857FAC">
        <w:pPr>
          <w:pStyle w:val="a5"/>
          <w:jc w:val="right"/>
        </w:pPr>
        <w:r w:rsidRPr="00857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7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52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FAC" w:rsidRDefault="00857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91"/>
    <w:rsid w:val="00007905"/>
    <w:rsid w:val="000442AC"/>
    <w:rsid w:val="0005414F"/>
    <w:rsid w:val="0009445F"/>
    <w:rsid w:val="000B16E1"/>
    <w:rsid w:val="0017193F"/>
    <w:rsid w:val="001B3DC6"/>
    <w:rsid w:val="001F244E"/>
    <w:rsid w:val="002A13F4"/>
    <w:rsid w:val="002E25CD"/>
    <w:rsid w:val="00345E77"/>
    <w:rsid w:val="00374AD0"/>
    <w:rsid w:val="003C0EA3"/>
    <w:rsid w:val="003F2358"/>
    <w:rsid w:val="0052192D"/>
    <w:rsid w:val="0052746B"/>
    <w:rsid w:val="00561A3F"/>
    <w:rsid w:val="00574833"/>
    <w:rsid w:val="00581050"/>
    <w:rsid w:val="00642A06"/>
    <w:rsid w:val="006527E0"/>
    <w:rsid w:val="0066071D"/>
    <w:rsid w:val="0067595E"/>
    <w:rsid w:val="006842A8"/>
    <w:rsid w:val="0069264A"/>
    <w:rsid w:val="006D6B52"/>
    <w:rsid w:val="006E4854"/>
    <w:rsid w:val="006E6C4F"/>
    <w:rsid w:val="00806E8D"/>
    <w:rsid w:val="00857FAC"/>
    <w:rsid w:val="008B572C"/>
    <w:rsid w:val="008B6496"/>
    <w:rsid w:val="008C59ED"/>
    <w:rsid w:val="00901E01"/>
    <w:rsid w:val="00973C4E"/>
    <w:rsid w:val="009B4BB6"/>
    <w:rsid w:val="009B522C"/>
    <w:rsid w:val="00A33161"/>
    <w:rsid w:val="00AA0CC1"/>
    <w:rsid w:val="00AA55D4"/>
    <w:rsid w:val="00AC2B4E"/>
    <w:rsid w:val="00B03A91"/>
    <w:rsid w:val="00B31EDC"/>
    <w:rsid w:val="00B569B9"/>
    <w:rsid w:val="00B71327"/>
    <w:rsid w:val="00B90563"/>
    <w:rsid w:val="00BA3376"/>
    <w:rsid w:val="00BE2828"/>
    <w:rsid w:val="00BF655A"/>
    <w:rsid w:val="00C114F7"/>
    <w:rsid w:val="00C6691E"/>
    <w:rsid w:val="00CB2A37"/>
    <w:rsid w:val="00CF7093"/>
    <w:rsid w:val="00D062DA"/>
    <w:rsid w:val="00D90020"/>
    <w:rsid w:val="00DB52B6"/>
    <w:rsid w:val="00DB5896"/>
    <w:rsid w:val="00DD4034"/>
    <w:rsid w:val="00DD7E9B"/>
    <w:rsid w:val="00DF6C75"/>
    <w:rsid w:val="00E0448B"/>
    <w:rsid w:val="00E1468A"/>
    <w:rsid w:val="00E30CA5"/>
    <w:rsid w:val="00E40B4C"/>
    <w:rsid w:val="00EA6FEA"/>
    <w:rsid w:val="00EA7CB4"/>
    <w:rsid w:val="00F06CB5"/>
    <w:rsid w:val="00F2300B"/>
    <w:rsid w:val="00F40B08"/>
    <w:rsid w:val="00F541CD"/>
    <w:rsid w:val="00FC7665"/>
    <w:rsid w:val="00FE0352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AC"/>
  </w:style>
  <w:style w:type="paragraph" w:styleId="a7">
    <w:name w:val="footer"/>
    <w:basedOn w:val="a"/>
    <w:link w:val="a8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AC"/>
  </w:style>
  <w:style w:type="character" w:customStyle="1" w:styleId="tocnumber">
    <w:name w:val="tocnumber"/>
    <w:basedOn w:val="a0"/>
    <w:rsid w:val="00FC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906A-56C6-4305-BFE4-684B3CC6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Vdov</cp:lastModifiedBy>
  <cp:revision>64</cp:revision>
  <cp:lastPrinted>2016-12-21T06:08:00Z</cp:lastPrinted>
  <dcterms:created xsi:type="dcterms:W3CDTF">2014-07-31T07:46:00Z</dcterms:created>
  <dcterms:modified xsi:type="dcterms:W3CDTF">2017-01-24T11:03:00Z</dcterms:modified>
</cp:coreProperties>
</file>