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FB" w:rsidRPr="003349FB" w:rsidRDefault="003349FB" w:rsidP="00211BD0">
      <w:pPr>
        <w:spacing w:after="0" w:line="240" w:lineRule="auto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3349FB">
        <w:rPr>
          <w:rStyle w:val="tocnumber"/>
          <w:rFonts w:ascii="Times New Roman" w:hAnsi="Times New Roman" w:cs="Times New Roman"/>
          <w:sz w:val="28"/>
          <w:szCs w:val="28"/>
        </w:rPr>
        <w:t>Приложение №</w:t>
      </w:r>
      <w:r w:rsidR="00DE3DDE">
        <w:rPr>
          <w:rStyle w:val="tocnumber"/>
          <w:rFonts w:ascii="Times New Roman" w:hAnsi="Times New Roman" w:cs="Times New Roman"/>
          <w:sz w:val="28"/>
          <w:szCs w:val="28"/>
        </w:rPr>
        <w:t>2</w:t>
      </w:r>
    </w:p>
    <w:p w:rsidR="003349FB" w:rsidRPr="003349FB" w:rsidRDefault="003349FB" w:rsidP="00211BD0">
      <w:pPr>
        <w:spacing w:after="0" w:line="240" w:lineRule="auto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proofErr w:type="gramStart"/>
      <w:r w:rsidRPr="003349FB">
        <w:rPr>
          <w:rStyle w:val="tocnumber"/>
          <w:rFonts w:ascii="Times New Roman" w:hAnsi="Times New Roman" w:cs="Times New Roman"/>
          <w:sz w:val="28"/>
          <w:szCs w:val="28"/>
        </w:rPr>
        <w:t>к</w:t>
      </w:r>
      <w:proofErr w:type="gramEnd"/>
      <w:r w:rsidRPr="003349FB">
        <w:rPr>
          <w:rStyle w:val="tocnumber"/>
          <w:rFonts w:ascii="Times New Roman" w:hAnsi="Times New Roman" w:cs="Times New Roman"/>
          <w:sz w:val="28"/>
          <w:szCs w:val="28"/>
        </w:rPr>
        <w:t xml:space="preserve"> решению Собрания представителей </w:t>
      </w:r>
    </w:p>
    <w:p w:rsidR="003349FB" w:rsidRPr="003349FB" w:rsidRDefault="003349FB" w:rsidP="00211BD0">
      <w:pPr>
        <w:spacing w:after="0" w:line="240" w:lineRule="auto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proofErr w:type="gramStart"/>
      <w:r w:rsidRPr="003349FB">
        <w:rPr>
          <w:rStyle w:val="tocnumber"/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3349FB">
        <w:rPr>
          <w:rStyle w:val="tocnumber"/>
          <w:rFonts w:ascii="Times New Roman" w:hAnsi="Times New Roman" w:cs="Times New Roman"/>
          <w:sz w:val="28"/>
          <w:szCs w:val="28"/>
        </w:rPr>
        <w:t xml:space="preserve"> поселения Просвет</w:t>
      </w:r>
    </w:p>
    <w:p w:rsidR="003349FB" w:rsidRPr="003349FB" w:rsidRDefault="003349FB" w:rsidP="00211BD0">
      <w:pPr>
        <w:spacing w:after="0" w:line="240" w:lineRule="auto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proofErr w:type="gramStart"/>
      <w:r w:rsidRPr="003349FB">
        <w:rPr>
          <w:rStyle w:val="tocnumber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349FB">
        <w:rPr>
          <w:rStyle w:val="tocnumber"/>
          <w:rFonts w:ascii="Times New Roman" w:hAnsi="Times New Roman" w:cs="Times New Roman"/>
          <w:sz w:val="28"/>
          <w:szCs w:val="28"/>
        </w:rPr>
        <w:t xml:space="preserve"> района Волжский</w:t>
      </w:r>
    </w:p>
    <w:p w:rsidR="003349FB" w:rsidRPr="003349FB" w:rsidRDefault="003349FB" w:rsidP="00211BD0">
      <w:pPr>
        <w:spacing w:after="0" w:line="240" w:lineRule="auto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3349FB">
        <w:rPr>
          <w:rStyle w:val="tocnumber"/>
          <w:rFonts w:ascii="Times New Roman" w:hAnsi="Times New Roman" w:cs="Times New Roman"/>
          <w:sz w:val="28"/>
          <w:szCs w:val="28"/>
        </w:rPr>
        <w:t>Самарской области</w:t>
      </w:r>
    </w:p>
    <w:p w:rsidR="00007905" w:rsidRDefault="003349FB" w:rsidP="00A54489">
      <w:pPr>
        <w:spacing w:after="0" w:line="240" w:lineRule="auto"/>
        <w:ind w:left="2835" w:right="-284"/>
        <w:jc w:val="right"/>
        <w:rPr>
          <w:b/>
          <w:color w:val="000000"/>
          <w:sz w:val="26"/>
          <w:szCs w:val="26"/>
        </w:rPr>
      </w:pPr>
      <w:proofErr w:type="gramStart"/>
      <w:r w:rsidRPr="003349FB">
        <w:rPr>
          <w:rStyle w:val="tocnumber"/>
          <w:rFonts w:ascii="Times New Roman" w:hAnsi="Times New Roman" w:cs="Times New Roman"/>
          <w:sz w:val="28"/>
          <w:szCs w:val="28"/>
        </w:rPr>
        <w:t>от</w:t>
      </w:r>
      <w:proofErr w:type="gramEnd"/>
      <w:r w:rsidRPr="003349FB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F81023">
        <w:rPr>
          <w:rStyle w:val="tocnumber"/>
          <w:rFonts w:ascii="Times New Roman" w:hAnsi="Times New Roman" w:cs="Times New Roman"/>
          <w:sz w:val="28"/>
          <w:szCs w:val="28"/>
        </w:rPr>
        <w:t>26</w:t>
      </w:r>
      <w:r w:rsidRPr="003349FB">
        <w:rPr>
          <w:rStyle w:val="tocnumber"/>
          <w:rFonts w:ascii="Times New Roman" w:hAnsi="Times New Roman" w:cs="Times New Roman"/>
          <w:sz w:val="28"/>
          <w:szCs w:val="28"/>
        </w:rPr>
        <w:t>.</w:t>
      </w:r>
      <w:r w:rsidR="00F81023">
        <w:rPr>
          <w:rStyle w:val="tocnumber"/>
          <w:rFonts w:ascii="Times New Roman" w:hAnsi="Times New Roman" w:cs="Times New Roman"/>
          <w:sz w:val="28"/>
          <w:szCs w:val="28"/>
        </w:rPr>
        <w:t>11</w:t>
      </w:r>
      <w:r w:rsidRPr="003349FB">
        <w:rPr>
          <w:rStyle w:val="tocnumber"/>
          <w:rFonts w:ascii="Times New Roman" w:hAnsi="Times New Roman" w:cs="Times New Roman"/>
          <w:sz w:val="28"/>
          <w:szCs w:val="28"/>
        </w:rPr>
        <w:t>.201</w:t>
      </w:r>
      <w:r w:rsidR="00DE3DDE">
        <w:rPr>
          <w:rStyle w:val="tocnumber"/>
          <w:rFonts w:ascii="Times New Roman" w:hAnsi="Times New Roman" w:cs="Times New Roman"/>
          <w:sz w:val="28"/>
          <w:szCs w:val="28"/>
        </w:rPr>
        <w:t>9</w:t>
      </w:r>
      <w:r w:rsidRPr="003349FB">
        <w:rPr>
          <w:rStyle w:val="tocnumber"/>
          <w:rFonts w:ascii="Times New Roman" w:hAnsi="Times New Roman" w:cs="Times New Roman"/>
          <w:sz w:val="28"/>
          <w:szCs w:val="28"/>
        </w:rPr>
        <w:t xml:space="preserve"> г. №</w:t>
      </w:r>
      <w:r w:rsidR="00F81023">
        <w:rPr>
          <w:rStyle w:val="tocnumber"/>
          <w:rFonts w:ascii="Times New Roman" w:hAnsi="Times New Roman" w:cs="Times New Roman"/>
          <w:sz w:val="28"/>
          <w:szCs w:val="28"/>
        </w:rPr>
        <w:t>208</w:t>
      </w:r>
      <w:bookmarkStart w:id="0" w:name="_GoBack"/>
      <w:bookmarkEnd w:id="0"/>
    </w:p>
    <w:p w:rsidR="00007905" w:rsidRPr="008F6B9E" w:rsidRDefault="00007905" w:rsidP="00007905">
      <w:pPr>
        <w:spacing w:after="0"/>
        <w:ind w:left="2835"/>
        <w:jc w:val="right"/>
        <w:rPr>
          <w:b/>
          <w:color w:val="000000"/>
          <w:sz w:val="26"/>
          <w:szCs w:val="26"/>
        </w:rPr>
      </w:pPr>
    </w:p>
    <w:p w:rsidR="000442AC" w:rsidRPr="00E40B4C" w:rsidRDefault="000442AC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Бюджет по доходам сельского поселения Просвет на 201</w:t>
      </w:r>
      <w:r w:rsidR="00676720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</w:t>
      </w:r>
    </w:p>
    <w:p w:rsidR="000442AC" w:rsidRDefault="000442AC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proofErr w:type="gramEnd"/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плановый период 20</w:t>
      </w:r>
      <w:r w:rsidR="00676720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-20</w:t>
      </w:r>
      <w:r w:rsidR="00676720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г.г</w:t>
      </w:r>
      <w:proofErr w:type="spellEnd"/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07905" w:rsidRPr="00E40B4C" w:rsidRDefault="00007905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348" w:type="dxa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992"/>
        <w:gridCol w:w="992"/>
        <w:gridCol w:w="992"/>
      </w:tblGrid>
      <w:tr w:rsidR="000442AC" w:rsidRPr="00E40B4C" w:rsidTr="00CB2A37">
        <w:trPr>
          <w:trHeight w:val="377"/>
        </w:trPr>
        <w:tc>
          <w:tcPr>
            <w:tcW w:w="2694" w:type="dxa"/>
            <w:shd w:val="clear" w:color="auto" w:fill="auto"/>
          </w:tcPr>
          <w:p w:rsidR="000442AC" w:rsidRPr="00E40B4C" w:rsidRDefault="000442AC" w:rsidP="00E40B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4678" w:type="dxa"/>
            <w:shd w:val="clear" w:color="auto" w:fill="auto"/>
          </w:tcPr>
          <w:p w:rsidR="000442AC" w:rsidRPr="00E40B4C" w:rsidRDefault="000442AC" w:rsidP="00E40B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0442AC" w:rsidP="00897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642A06" w:rsidP="004733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8975F8" w:rsidP="004733E0">
            <w:pPr>
              <w:autoSpaceDE w:val="0"/>
              <w:autoSpaceDN w:val="0"/>
              <w:adjustRightInd w:val="0"/>
              <w:spacing w:line="240" w:lineRule="auto"/>
              <w:ind w:left="-30" w:firstLine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B522C" w:rsidRPr="00E40B4C" w:rsidTr="00CB2A37">
        <w:trPr>
          <w:trHeight w:val="196"/>
        </w:trPr>
        <w:tc>
          <w:tcPr>
            <w:tcW w:w="2694" w:type="dxa"/>
            <w:shd w:val="clear" w:color="auto" w:fill="auto"/>
          </w:tcPr>
          <w:p w:rsidR="009B522C" w:rsidRPr="00E40B4C" w:rsidRDefault="009B522C" w:rsidP="00857F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100000000000000000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E40B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A54489" w:rsidP="00246AA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  <w:r w:rsidR="00246A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873,4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02904" w:rsidP="00F0290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17966,7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02904" w:rsidP="00F0290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19598,0</w:t>
            </w:r>
          </w:p>
        </w:tc>
      </w:tr>
      <w:tr w:rsidR="009B522C" w:rsidRPr="00E40B4C" w:rsidTr="00CB2A37">
        <w:trPr>
          <w:trHeight w:val="214"/>
        </w:trPr>
        <w:tc>
          <w:tcPr>
            <w:tcW w:w="2694" w:type="dxa"/>
            <w:shd w:val="clear" w:color="auto" w:fill="auto"/>
          </w:tcPr>
          <w:p w:rsidR="009B522C" w:rsidRPr="00E40B4C" w:rsidRDefault="009B522C" w:rsidP="00857F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10102000000000000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E40B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733E0" w:rsidP="00B25A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B25A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D6DB4" w:rsidP="0095664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9135,0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02904" w:rsidP="00F0290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11077,9</w:t>
            </w:r>
          </w:p>
        </w:tc>
      </w:tr>
      <w:tr w:rsidR="009B522C" w:rsidRPr="00E40B4C" w:rsidTr="00CB2A37">
        <w:trPr>
          <w:trHeight w:val="99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10102010011000000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в виде дивидендов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733E0" w:rsidP="00B25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B25A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D6DB4" w:rsidP="00F02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F029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02904" w:rsidP="00F02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10242,9</w:t>
            </w:r>
          </w:p>
        </w:tc>
      </w:tr>
      <w:tr w:rsidR="009B522C" w:rsidRPr="00E40B4C" w:rsidTr="00CB2A37">
        <w:trPr>
          <w:trHeight w:val="3464"/>
        </w:trPr>
        <w:tc>
          <w:tcPr>
            <w:tcW w:w="2694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1010202</w:t>
            </w:r>
            <w:r w:rsidR="00BD47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</w:t>
            </w:r>
            <w:r w:rsidR="000079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полученных физическими лицами, зарегистрированными в качестве индивидуальных предпринимателей, частных нотариусов и других лиц занимающихся частной практикой</w:t>
            </w:r>
          </w:p>
        </w:tc>
        <w:tc>
          <w:tcPr>
            <w:tcW w:w="992" w:type="dxa"/>
            <w:shd w:val="clear" w:color="auto" w:fill="auto"/>
          </w:tcPr>
          <w:p w:rsidR="009B522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635,0</w:t>
            </w:r>
          </w:p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F02904" w:rsidP="00F02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F40B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02904" w:rsidP="00F02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F40B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35,0</w:t>
            </w:r>
          </w:p>
        </w:tc>
      </w:tr>
      <w:tr w:rsidR="009B522C" w:rsidRPr="00E40B4C" w:rsidTr="00CB2A37">
        <w:trPr>
          <w:trHeight w:val="416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10102030011000110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10302220010000110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246AAB" w:rsidRPr="00E40B4C" w:rsidRDefault="00246AAB" w:rsidP="0047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1983,2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9566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9566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CB2A37">
        <w:trPr>
          <w:trHeight w:val="214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10302230010000110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246AAB" w:rsidRPr="00E40B4C" w:rsidRDefault="00246AAB" w:rsidP="0044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779,7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  <w:r w:rsidR="009566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  <w:r w:rsidR="009566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10302240010000110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46AAB" w:rsidP="00246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10302250010000110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46AAB" w:rsidP="00441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1196,9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1292,0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5664D" w:rsidP="0095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1292,0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10302260010000110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413DD" w:rsidP="0044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94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95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95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522C" w:rsidRPr="00E40B4C" w:rsidTr="00CB2A37">
        <w:trPr>
          <w:trHeight w:val="24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10500000000000000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Налоги на совокупный налог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003FB" w:rsidP="0047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560,1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003FB" w:rsidP="00800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560,1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003FB" w:rsidP="00800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560,1</w:t>
            </w:r>
          </w:p>
        </w:tc>
      </w:tr>
      <w:tr w:rsidR="009B522C" w:rsidRPr="00E40B4C" w:rsidTr="00CB2A37">
        <w:trPr>
          <w:trHeight w:val="184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10503</w:t>
            </w:r>
            <w:r w:rsidR="006E4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003FB" w:rsidP="0047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003FB" w:rsidP="00800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003FB" w:rsidP="00800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560,1</w:t>
            </w:r>
          </w:p>
        </w:tc>
      </w:tr>
      <w:tr w:rsidR="009B522C" w:rsidRPr="00E40B4C" w:rsidTr="00CB2A37">
        <w:trPr>
          <w:trHeight w:val="248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10600000000000000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</w:tcPr>
          <w:p w:rsidR="00C24CF8" w:rsidRPr="00C24CF8" w:rsidRDefault="00344348" w:rsidP="00AA3D85">
            <w:pPr>
              <w:tabs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AA3D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D6DB4" w:rsidP="002D6D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6086,6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5770,0</w:t>
            </w:r>
          </w:p>
        </w:tc>
      </w:tr>
      <w:tr w:rsidR="009B522C" w:rsidRPr="00E40B4C" w:rsidTr="00CB2A37">
        <w:trPr>
          <w:trHeight w:val="490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10601030101000110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344348" w:rsidP="00344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1412,5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D6DB4" w:rsidP="002D6D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1286,6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003FB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07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CB2A37">
        <w:trPr>
          <w:trHeight w:val="398"/>
        </w:trPr>
        <w:tc>
          <w:tcPr>
            <w:tcW w:w="2694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1060603</w:t>
            </w:r>
            <w:r w:rsidR="009B522C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733E0" w:rsidP="0047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2800</w:t>
            </w:r>
            <w:r w:rsidR="007E2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2850,0</w:t>
            </w:r>
          </w:p>
        </w:tc>
      </w:tr>
      <w:tr w:rsidR="009B522C" w:rsidRPr="00E40B4C" w:rsidTr="00CB2A37">
        <w:trPr>
          <w:trHeight w:val="392"/>
        </w:trPr>
        <w:tc>
          <w:tcPr>
            <w:tcW w:w="2694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106060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907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физических лиц</w:t>
            </w:r>
            <w:r w:rsidR="00C24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344348" w:rsidP="00AA3D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A3D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28,9</w:t>
            </w:r>
          </w:p>
        </w:tc>
        <w:tc>
          <w:tcPr>
            <w:tcW w:w="992" w:type="dxa"/>
            <w:shd w:val="clear" w:color="auto" w:fill="auto"/>
          </w:tcPr>
          <w:p w:rsidR="009B522C" w:rsidRDefault="006B2C6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07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  <w:p w:rsidR="00F40B08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40B08" w:rsidRDefault="006B2C6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2130,0</w:t>
            </w:r>
          </w:p>
          <w:p w:rsidR="0095664D" w:rsidRPr="00E40B4C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522C" w:rsidRPr="00E40B4C" w:rsidTr="00CB2A37">
        <w:trPr>
          <w:trHeight w:val="25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733E0" w:rsidP="004733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9B522C"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8003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75,0</w:t>
            </w:r>
          </w:p>
        </w:tc>
      </w:tr>
      <w:tr w:rsidR="009B522C" w:rsidRPr="00E40B4C" w:rsidTr="00CB2A37">
        <w:trPr>
          <w:trHeight w:val="785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10804020011000110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3DC6" w:rsidRPr="00E40B4C" w:rsidTr="00CB2A37"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11100000000000000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  <w:r w:rsidR="001B3D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1B3DC6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111050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00000120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</w:t>
            </w:r>
            <w:r w:rsidR="000079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</w:t>
            </w:r>
            <w:r w:rsidR="001B3DC6"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1B3D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1B3DC6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11105025100000120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землю, находящиеся в собственности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B3DC6" w:rsidRPr="00E40B4C" w:rsidTr="00CB2A37">
        <w:trPr>
          <w:trHeight w:val="40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11400000000000000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A54489" w:rsidP="00A544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9848,6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624F0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624F0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1406013100000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624F0" w:rsidRDefault="00E624F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2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624F0" w:rsidRDefault="00E624F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2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624F0" w:rsidRDefault="00E624F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2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156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1406026100000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земельных участков, находящиеся в собственности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A54489" w:rsidP="00A544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9848,6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624F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624F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9137B" w:rsidRPr="00E40B4C" w:rsidTr="00CB2A37">
        <w:trPr>
          <w:trHeight w:val="156"/>
        </w:trPr>
        <w:tc>
          <w:tcPr>
            <w:tcW w:w="2694" w:type="dxa"/>
            <w:shd w:val="clear" w:color="auto" w:fill="auto"/>
          </w:tcPr>
          <w:p w:rsidR="00A9137B" w:rsidRDefault="00A9137B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11705050100000180</w:t>
            </w:r>
          </w:p>
        </w:tc>
        <w:tc>
          <w:tcPr>
            <w:tcW w:w="4678" w:type="dxa"/>
            <w:shd w:val="clear" w:color="auto" w:fill="auto"/>
          </w:tcPr>
          <w:p w:rsidR="00A9137B" w:rsidRPr="00E40B4C" w:rsidRDefault="00A9137B" w:rsidP="005A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Прочие неналоговые доходы бюджетов </w:t>
            </w:r>
            <w:r w:rsidR="005A18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A9137B" w:rsidRPr="004733E0" w:rsidRDefault="007F019D" w:rsidP="007F01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A9137B" w:rsidRP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A9137B" w:rsidRPr="004733E0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A9137B" w:rsidRP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9137B" w:rsidRPr="004733E0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A9137B" w:rsidRP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274"/>
        </w:trPr>
        <w:tc>
          <w:tcPr>
            <w:tcW w:w="2694" w:type="dxa"/>
            <w:shd w:val="clear" w:color="auto" w:fill="auto"/>
          </w:tcPr>
          <w:p w:rsidR="001B3DC6" w:rsidRPr="00E40B4C" w:rsidRDefault="001B3DC6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2000000000000000</w:t>
            </w:r>
            <w:r w:rsidR="00E47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</w:tcPr>
          <w:p w:rsidR="00C24CF8" w:rsidRPr="00E40B4C" w:rsidRDefault="00246AAB" w:rsidP="00246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5463,9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5410,9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5510,9</w:t>
            </w:r>
          </w:p>
        </w:tc>
      </w:tr>
      <w:tr w:rsidR="001B3DC6" w:rsidRPr="00E40B4C" w:rsidTr="00CB2A37">
        <w:trPr>
          <w:trHeight w:val="238"/>
        </w:trPr>
        <w:tc>
          <w:tcPr>
            <w:tcW w:w="2694" w:type="dxa"/>
            <w:shd w:val="clear" w:color="auto" w:fill="auto"/>
          </w:tcPr>
          <w:p w:rsidR="001B3DC6" w:rsidRPr="00E40B4C" w:rsidRDefault="00497FD5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20201000000000150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бюджетам субъектов РФ 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0448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897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897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3DC6" w:rsidRPr="00E40B4C" w:rsidTr="00CB2A37">
        <w:tc>
          <w:tcPr>
            <w:tcW w:w="2694" w:type="dxa"/>
            <w:shd w:val="clear" w:color="auto" w:fill="auto"/>
          </w:tcPr>
          <w:p w:rsidR="001B3DC6" w:rsidRPr="00E40B4C" w:rsidRDefault="00BD4770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06D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42506D">
              <w:rPr>
                <w:color w:val="000000"/>
                <w:sz w:val="28"/>
                <w:szCs w:val="28"/>
              </w:rPr>
              <w:t>001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2506D">
              <w:rPr>
                <w:color w:val="000000"/>
                <w:sz w:val="28"/>
                <w:szCs w:val="28"/>
              </w:rPr>
              <w:t>0000015</w:t>
            </w:r>
            <w:r w:rsidR="00497FD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374DFE" w:rsidP="00374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3DC6" w:rsidRPr="00E40B4C" w:rsidTr="00CB2A37">
        <w:trPr>
          <w:trHeight w:val="198"/>
        </w:trPr>
        <w:tc>
          <w:tcPr>
            <w:tcW w:w="2694" w:type="dxa"/>
            <w:shd w:val="clear" w:color="auto" w:fill="auto"/>
          </w:tcPr>
          <w:p w:rsidR="001B3DC6" w:rsidRPr="00E40B4C" w:rsidRDefault="001B3DC6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2020</w:t>
            </w:r>
            <w:r w:rsidR="00BD47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00000000015</w:t>
            </w:r>
            <w:r w:rsidR="00497F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Субсидии бюджетам субъектов РФ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246"/>
        </w:trPr>
        <w:tc>
          <w:tcPr>
            <w:tcW w:w="2694" w:type="dxa"/>
            <w:shd w:val="clear" w:color="auto" w:fill="auto"/>
          </w:tcPr>
          <w:p w:rsidR="001B3DC6" w:rsidRPr="00E40B4C" w:rsidRDefault="001B3DC6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2022</w:t>
            </w:r>
            <w:r w:rsidR="00E47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99910000015</w:t>
            </w:r>
            <w:r w:rsidR="00497F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Прочие субсидии бюджетам </w:t>
            </w:r>
            <w:r w:rsidR="00497F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сельских 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246AAB" w:rsidP="00246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3345,8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B31EDC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907B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2703,</w:t>
            </w:r>
            <w:r w:rsidR="004179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B3DC6" w:rsidRPr="00E40B4C" w:rsidTr="00CB2A37">
        <w:trPr>
          <w:trHeight w:val="221"/>
        </w:trPr>
        <w:tc>
          <w:tcPr>
            <w:tcW w:w="2694" w:type="dxa"/>
            <w:shd w:val="clear" w:color="auto" w:fill="auto"/>
          </w:tcPr>
          <w:p w:rsidR="001B3DC6" w:rsidRPr="00E40B4C" w:rsidRDefault="001B3DC6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2023</w:t>
            </w:r>
            <w:r w:rsidR="00E47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00000000</w:t>
            </w:r>
            <w:r w:rsidR="00E47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  <w:r w:rsidR="00497F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344348" w:rsidP="00344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224,1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367AD6" w:rsidP="00367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207,9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367AD6" w:rsidP="00367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207,9</w:t>
            </w:r>
          </w:p>
        </w:tc>
      </w:tr>
      <w:tr w:rsidR="001B3DC6" w:rsidRPr="00E40B4C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1B3DC6" w:rsidRPr="00E40B4C" w:rsidRDefault="00E47124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1B3DC6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51181</w:t>
            </w:r>
            <w:r w:rsidR="001B3DC6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0000015</w:t>
            </w:r>
            <w:r w:rsidR="0049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</w:t>
            </w:r>
            <w:r w:rsidR="0049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сельских </w:t>
            </w:r>
            <w:proofErr w:type="gramStart"/>
            <w:r w:rsidR="0049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поселений 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proofErr w:type="gramEnd"/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344348" w:rsidP="00344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367AD6" w:rsidP="00367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207,9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367AD6" w:rsidP="00367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207,9</w:t>
            </w:r>
          </w:p>
        </w:tc>
      </w:tr>
      <w:tr w:rsidR="00D80761" w:rsidRPr="00E40B4C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D80761" w:rsidRPr="00E40B4C" w:rsidRDefault="00D80761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2024999910000</w:t>
            </w:r>
            <w:r w:rsidR="00E47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49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D80761" w:rsidRPr="00E40B4C" w:rsidRDefault="00D80761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D80761" w:rsidRDefault="009855DA" w:rsidP="0011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992" w:type="dxa"/>
            <w:shd w:val="clear" w:color="auto" w:fill="auto"/>
          </w:tcPr>
          <w:p w:rsidR="00D80761" w:rsidRDefault="00D8076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0761" w:rsidRDefault="00D8076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3DC6" w:rsidRPr="004179A2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1B3DC6" w:rsidRPr="00E40B4C" w:rsidRDefault="001B3DC6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207050301000001</w:t>
            </w:r>
            <w:r w:rsidR="0049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4179A2" w:rsidRDefault="00F81023" w:rsidP="00F810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1709,0</w:t>
            </w:r>
          </w:p>
        </w:tc>
        <w:tc>
          <w:tcPr>
            <w:tcW w:w="992" w:type="dxa"/>
            <w:shd w:val="clear" w:color="auto" w:fill="auto"/>
          </w:tcPr>
          <w:p w:rsidR="001B3DC6" w:rsidRPr="004179A2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992" w:type="dxa"/>
            <w:shd w:val="clear" w:color="auto" w:fill="auto"/>
          </w:tcPr>
          <w:p w:rsidR="001B3DC6" w:rsidRPr="004179A2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2600,0</w:t>
            </w:r>
          </w:p>
        </w:tc>
      </w:tr>
      <w:tr w:rsidR="001B3DC6" w:rsidRPr="00E40B4C" w:rsidTr="00CB2A37">
        <w:trPr>
          <w:trHeight w:val="377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  ИТОГО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AA3D85" w:rsidP="00985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  <w:r w:rsidR="009855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337,3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2D6DB4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23377,6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8405D2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25108,9</w:t>
            </w:r>
          </w:p>
        </w:tc>
      </w:tr>
    </w:tbl>
    <w:p w:rsidR="000442AC" w:rsidRPr="00E40B4C" w:rsidRDefault="000442AC" w:rsidP="00F06C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42AC" w:rsidRPr="00E40B4C" w:rsidSect="00857FAC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E5F" w:rsidRDefault="003C3E5F" w:rsidP="00857FAC">
      <w:pPr>
        <w:spacing w:after="0" w:line="240" w:lineRule="auto"/>
      </w:pPr>
      <w:r>
        <w:separator/>
      </w:r>
    </w:p>
  </w:endnote>
  <w:endnote w:type="continuationSeparator" w:id="0">
    <w:p w:rsidR="003C3E5F" w:rsidRDefault="003C3E5F" w:rsidP="0085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E5F" w:rsidRDefault="003C3E5F" w:rsidP="00857FAC">
      <w:pPr>
        <w:spacing w:after="0" w:line="240" w:lineRule="auto"/>
      </w:pPr>
      <w:r>
        <w:separator/>
      </w:r>
    </w:p>
  </w:footnote>
  <w:footnote w:type="continuationSeparator" w:id="0">
    <w:p w:rsidR="003C3E5F" w:rsidRDefault="003C3E5F" w:rsidP="0085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034837"/>
      <w:docPartObj>
        <w:docPartGallery w:val="Page Numbers (Top of Page)"/>
        <w:docPartUnique/>
      </w:docPartObj>
    </w:sdtPr>
    <w:sdtEndPr/>
    <w:sdtContent>
      <w:p w:rsidR="00857FAC" w:rsidRDefault="00857FAC">
        <w:pPr>
          <w:pStyle w:val="a5"/>
          <w:jc w:val="right"/>
        </w:pPr>
        <w:r w:rsidRPr="00857F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7F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7F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102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57F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7FAC" w:rsidRDefault="00857F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91"/>
    <w:rsid w:val="00007905"/>
    <w:rsid w:val="0003678C"/>
    <w:rsid w:val="000442AC"/>
    <w:rsid w:val="0005414F"/>
    <w:rsid w:val="00087D38"/>
    <w:rsid w:val="0009445F"/>
    <w:rsid w:val="00095866"/>
    <w:rsid w:val="000A600E"/>
    <w:rsid w:val="000B16E1"/>
    <w:rsid w:val="000D2833"/>
    <w:rsid w:val="00117399"/>
    <w:rsid w:val="001276F9"/>
    <w:rsid w:val="00132CD2"/>
    <w:rsid w:val="0017193F"/>
    <w:rsid w:val="001809B1"/>
    <w:rsid w:val="001B3DC6"/>
    <w:rsid w:val="001F244E"/>
    <w:rsid w:val="00211BD0"/>
    <w:rsid w:val="002174E4"/>
    <w:rsid w:val="00242297"/>
    <w:rsid w:val="00246AAB"/>
    <w:rsid w:val="002A13F4"/>
    <w:rsid w:val="002B01B4"/>
    <w:rsid w:val="002D6DB4"/>
    <w:rsid w:val="002E0211"/>
    <w:rsid w:val="002E25CD"/>
    <w:rsid w:val="00302B64"/>
    <w:rsid w:val="003349FB"/>
    <w:rsid w:val="00344348"/>
    <w:rsid w:val="00345E77"/>
    <w:rsid w:val="00367AD6"/>
    <w:rsid w:val="00374AD0"/>
    <w:rsid w:val="00374DFE"/>
    <w:rsid w:val="00377533"/>
    <w:rsid w:val="003B7161"/>
    <w:rsid w:val="003C0EA3"/>
    <w:rsid w:val="003C3E5F"/>
    <w:rsid w:val="003F2358"/>
    <w:rsid w:val="004179A2"/>
    <w:rsid w:val="004413DD"/>
    <w:rsid w:val="004733E0"/>
    <w:rsid w:val="00487FB4"/>
    <w:rsid w:val="0049055E"/>
    <w:rsid w:val="00497FD5"/>
    <w:rsid w:val="004C3ED6"/>
    <w:rsid w:val="00504840"/>
    <w:rsid w:val="005118FE"/>
    <w:rsid w:val="0052192D"/>
    <w:rsid w:val="0052746B"/>
    <w:rsid w:val="00561A3F"/>
    <w:rsid w:val="00574833"/>
    <w:rsid w:val="00581050"/>
    <w:rsid w:val="005A0834"/>
    <w:rsid w:val="005A189B"/>
    <w:rsid w:val="005D26C4"/>
    <w:rsid w:val="005E2C18"/>
    <w:rsid w:val="00611B5F"/>
    <w:rsid w:val="00642A06"/>
    <w:rsid w:val="006527E0"/>
    <w:rsid w:val="0066071D"/>
    <w:rsid w:val="0067199F"/>
    <w:rsid w:val="0067595E"/>
    <w:rsid w:val="00676720"/>
    <w:rsid w:val="006842A8"/>
    <w:rsid w:val="0069264A"/>
    <w:rsid w:val="006B2C60"/>
    <w:rsid w:val="006C0427"/>
    <w:rsid w:val="006D6B52"/>
    <w:rsid w:val="006E4854"/>
    <w:rsid w:val="006E6C4F"/>
    <w:rsid w:val="00722557"/>
    <w:rsid w:val="00766DC6"/>
    <w:rsid w:val="007D3F05"/>
    <w:rsid w:val="007D5965"/>
    <w:rsid w:val="007E27F1"/>
    <w:rsid w:val="007F019D"/>
    <w:rsid w:val="008003FB"/>
    <w:rsid w:val="00806E8D"/>
    <w:rsid w:val="0083254D"/>
    <w:rsid w:val="008405D2"/>
    <w:rsid w:val="00857FAC"/>
    <w:rsid w:val="008975F8"/>
    <w:rsid w:val="008A6052"/>
    <w:rsid w:val="008B572C"/>
    <w:rsid w:val="008B6496"/>
    <w:rsid w:val="008B7874"/>
    <w:rsid w:val="008C31F9"/>
    <w:rsid w:val="008C59ED"/>
    <w:rsid w:val="00901E01"/>
    <w:rsid w:val="00907B99"/>
    <w:rsid w:val="009114AF"/>
    <w:rsid w:val="0091165A"/>
    <w:rsid w:val="0095664D"/>
    <w:rsid w:val="00973C4E"/>
    <w:rsid w:val="0097449B"/>
    <w:rsid w:val="0098515F"/>
    <w:rsid w:val="009855DA"/>
    <w:rsid w:val="009B4BB6"/>
    <w:rsid w:val="009B522C"/>
    <w:rsid w:val="00A33161"/>
    <w:rsid w:val="00A54489"/>
    <w:rsid w:val="00A749F4"/>
    <w:rsid w:val="00A9137B"/>
    <w:rsid w:val="00AA0CC1"/>
    <w:rsid w:val="00AA3D85"/>
    <w:rsid w:val="00AA55D4"/>
    <w:rsid w:val="00AB139F"/>
    <w:rsid w:val="00AC2B4E"/>
    <w:rsid w:val="00B03A91"/>
    <w:rsid w:val="00B05230"/>
    <w:rsid w:val="00B1790B"/>
    <w:rsid w:val="00B25A70"/>
    <w:rsid w:val="00B31EDC"/>
    <w:rsid w:val="00B569B9"/>
    <w:rsid w:val="00B71327"/>
    <w:rsid w:val="00B90563"/>
    <w:rsid w:val="00BA251C"/>
    <w:rsid w:val="00BA3376"/>
    <w:rsid w:val="00BB1F23"/>
    <w:rsid w:val="00BB2823"/>
    <w:rsid w:val="00BD4770"/>
    <w:rsid w:val="00BE2828"/>
    <w:rsid w:val="00BF655A"/>
    <w:rsid w:val="00C114F7"/>
    <w:rsid w:val="00C24CF8"/>
    <w:rsid w:val="00C27069"/>
    <w:rsid w:val="00C6691E"/>
    <w:rsid w:val="00C828C0"/>
    <w:rsid w:val="00CA728E"/>
    <w:rsid w:val="00CB2A37"/>
    <w:rsid w:val="00CD25F1"/>
    <w:rsid w:val="00CF7093"/>
    <w:rsid w:val="00D062DA"/>
    <w:rsid w:val="00D51B85"/>
    <w:rsid w:val="00D80761"/>
    <w:rsid w:val="00D90020"/>
    <w:rsid w:val="00DB52B6"/>
    <w:rsid w:val="00DB5896"/>
    <w:rsid w:val="00DC67E2"/>
    <w:rsid w:val="00DD4034"/>
    <w:rsid w:val="00DD7E9B"/>
    <w:rsid w:val="00DE2047"/>
    <w:rsid w:val="00DE31AA"/>
    <w:rsid w:val="00DE3DDE"/>
    <w:rsid w:val="00DF6C75"/>
    <w:rsid w:val="00E0448B"/>
    <w:rsid w:val="00E1468A"/>
    <w:rsid w:val="00E30CA5"/>
    <w:rsid w:val="00E30E26"/>
    <w:rsid w:val="00E40B4C"/>
    <w:rsid w:val="00E47124"/>
    <w:rsid w:val="00E624F0"/>
    <w:rsid w:val="00E650A7"/>
    <w:rsid w:val="00E91FFF"/>
    <w:rsid w:val="00EA6FEA"/>
    <w:rsid w:val="00EA7CB4"/>
    <w:rsid w:val="00ED0772"/>
    <w:rsid w:val="00F02904"/>
    <w:rsid w:val="00F06CB5"/>
    <w:rsid w:val="00F2300B"/>
    <w:rsid w:val="00F40B08"/>
    <w:rsid w:val="00F541CD"/>
    <w:rsid w:val="00F80E2B"/>
    <w:rsid w:val="00F81023"/>
    <w:rsid w:val="00F85F04"/>
    <w:rsid w:val="00FC7665"/>
    <w:rsid w:val="00FE0352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83377-58D7-45F2-BE8C-16CDBC02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9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FAC"/>
  </w:style>
  <w:style w:type="paragraph" w:styleId="a7">
    <w:name w:val="footer"/>
    <w:basedOn w:val="a"/>
    <w:link w:val="a8"/>
    <w:uiPriority w:val="99"/>
    <w:unhideWhenUsed/>
    <w:rsid w:val="0085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FAC"/>
  </w:style>
  <w:style w:type="character" w:customStyle="1" w:styleId="tocnumber">
    <w:name w:val="tocnumber"/>
    <w:basedOn w:val="a0"/>
    <w:rsid w:val="00FC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CE99D-862E-4974-892D-6E5F4852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</dc:creator>
  <cp:keywords/>
  <dc:description/>
  <cp:lastModifiedBy>Winter</cp:lastModifiedBy>
  <cp:revision>142</cp:revision>
  <cp:lastPrinted>2018-10-19T06:38:00Z</cp:lastPrinted>
  <dcterms:created xsi:type="dcterms:W3CDTF">2014-07-31T07:46:00Z</dcterms:created>
  <dcterms:modified xsi:type="dcterms:W3CDTF">2019-11-26T10:44:00Z</dcterms:modified>
</cp:coreProperties>
</file>