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342" w:rsidRPr="008770A4" w:rsidRDefault="007F7BB9" w:rsidP="008770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 района</w:t>
      </w:r>
      <w:bookmarkStart w:id="0" w:name="_GoBack"/>
      <w:bookmarkEnd w:id="0"/>
      <w:r w:rsidR="003E649A" w:rsidRPr="0087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проведена проверка о миграционном учете</w:t>
      </w:r>
      <w:r w:rsidR="008770A4" w:rsidRPr="0087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649A" w:rsidRPr="0087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иностранных граждан</w:t>
      </w:r>
    </w:p>
    <w:p w:rsidR="007F7BB9" w:rsidRPr="004D0342" w:rsidRDefault="007F7BB9" w:rsidP="004D03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9A" w:rsidRDefault="003E649A" w:rsidP="003E6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Самарской области</w:t>
      </w:r>
      <w:r w:rsidR="0049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втором квартале текущего года</w:t>
      </w:r>
      <w:r w:rsidRP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проверено соблюдение законодательства о миграционном учете иностранных граждан и лиц без гражданства в Российской Федерации   почтовыми отделениями  муниципального района Волжский Самарской области.</w:t>
      </w:r>
    </w:p>
    <w:p w:rsidR="007A2C3C" w:rsidRDefault="003E649A" w:rsidP="0049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 установлено,  что в  почтовых отделениях  № 537 с. Черноречье  и № 538 п. Черновский муниципального района Волжский Самарской области  не аккумулируется  информация о прибытии иностранных граждан, не ведется  реестр миграционных уведомлений, не анализируется работа «постоянных клиентов»- являющихся собственником или нанимателем жилья, по адресу которых зарегистрировано большое количество иностранных граждан</w:t>
      </w:r>
      <w:r w:rsidR="007A2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49A" w:rsidRPr="003E649A" w:rsidRDefault="003E649A" w:rsidP="0049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 w:rsidR="007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момент проверки </w:t>
      </w:r>
      <w:r w:rsidRP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почтового отделения № 537 с. Черноречье Волжского района Самарской области установлено, что в уведомлении о прибытии гражданина Таджикистана Алиева М.З. в графе  «документ, удостоверяющий личность»  не указан  год выдачи паспорта.</w:t>
      </w:r>
    </w:p>
    <w:p w:rsidR="00D57500" w:rsidRPr="003E649A" w:rsidRDefault="003E649A" w:rsidP="004903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 </w:t>
      </w:r>
      <w:r w:rsidR="007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указан срок пребывания данного гражданина на </w:t>
      </w:r>
      <w:r w:rsidR="00D5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Российской Федерации, что послужило нарушением </w:t>
      </w:r>
      <w:r w:rsidRP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</w:t>
      </w:r>
      <w:r w:rsidR="00D57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законом</w:t>
      </w:r>
      <w:r w:rsidRP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девяносто суток.</w:t>
      </w:r>
    </w:p>
    <w:p w:rsidR="003E649A" w:rsidRPr="003E649A" w:rsidRDefault="003E649A" w:rsidP="0049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Названные нарушения влияют на миграционный учет иностранных граждан и лиц без гражданства в Российской Федерации, который является одной из форм государственного регулирования процессов и направлен на реализацию национальных интересов Российской Федерации в сфере миграции. </w:t>
      </w:r>
    </w:p>
    <w:p w:rsidR="004903D4" w:rsidRDefault="003E649A" w:rsidP="00490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выработки реализации государственной политики в сфере миграции органам государственной власти необходимо получать реальные данные о въезжающих, следующих транзитом через территорию Российской Федерации, временно пребывающих иностранных гражданах и лицах без гражданства.</w:t>
      </w:r>
    </w:p>
    <w:p w:rsidR="003E649A" w:rsidRPr="003E649A" w:rsidRDefault="003E649A" w:rsidP="00490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сбора такой информации обусловлена прежде всего необходимостью обеспечения национальной безопасности страны.</w:t>
      </w:r>
    </w:p>
    <w:p w:rsidR="001D7388" w:rsidRDefault="001D7388" w:rsidP="00101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по СМИ</w:t>
      </w:r>
    </w:p>
    <w:p w:rsidR="00270892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1362">
        <w:rPr>
          <w:rFonts w:ascii="Times New Roman" w:hAnsi="Times New Roman" w:cs="Times New Roman"/>
          <w:sz w:val="28"/>
          <w:szCs w:val="28"/>
        </w:rPr>
        <w:t xml:space="preserve">тарший помощник прокурора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Л.А.Софронова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50CB9"/>
    <w:rsid w:val="0008565D"/>
    <w:rsid w:val="00096876"/>
    <w:rsid w:val="000B4C78"/>
    <w:rsid w:val="00101362"/>
    <w:rsid w:val="00101F8C"/>
    <w:rsid w:val="00151DDB"/>
    <w:rsid w:val="001520B9"/>
    <w:rsid w:val="001861CC"/>
    <w:rsid w:val="001D7388"/>
    <w:rsid w:val="001F3462"/>
    <w:rsid w:val="002007CA"/>
    <w:rsid w:val="00233955"/>
    <w:rsid w:val="002505A2"/>
    <w:rsid w:val="00270892"/>
    <w:rsid w:val="002831ED"/>
    <w:rsid w:val="002B04D3"/>
    <w:rsid w:val="002B5809"/>
    <w:rsid w:val="002D5772"/>
    <w:rsid w:val="002F123D"/>
    <w:rsid w:val="002F14F0"/>
    <w:rsid w:val="002F6F0F"/>
    <w:rsid w:val="003719FE"/>
    <w:rsid w:val="003A30B9"/>
    <w:rsid w:val="003C7181"/>
    <w:rsid w:val="003E649A"/>
    <w:rsid w:val="0041476D"/>
    <w:rsid w:val="00443103"/>
    <w:rsid w:val="00453666"/>
    <w:rsid w:val="00455355"/>
    <w:rsid w:val="004903D4"/>
    <w:rsid w:val="00490674"/>
    <w:rsid w:val="004D0342"/>
    <w:rsid w:val="004D6807"/>
    <w:rsid w:val="00536A61"/>
    <w:rsid w:val="00564AF0"/>
    <w:rsid w:val="005655C5"/>
    <w:rsid w:val="0060077C"/>
    <w:rsid w:val="00617810"/>
    <w:rsid w:val="0062763D"/>
    <w:rsid w:val="0063248B"/>
    <w:rsid w:val="00637596"/>
    <w:rsid w:val="00651BDD"/>
    <w:rsid w:val="00656E68"/>
    <w:rsid w:val="00667693"/>
    <w:rsid w:val="0068492A"/>
    <w:rsid w:val="006F2ACC"/>
    <w:rsid w:val="006F524C"/>
    <w:rsid w:val="00740295"/>
    <w:rsid w:val="00781602"/>
    <w:rsid w:val="007A2C3C"/>
    <w:rsid w:val="007A3AFD"/>
    <w:rsid w:val="007D6712"/>
    <w:rsid w:val="007E0034"/>
    <w:rsid w:val="007E166E"/>
    <w:rsid w:val="007F7BB9"/>
    <w:rsid w:val="00826256"/>
    <w:rsid w:val="00826B4D"/>
    <w:rsid w:val="0086182F"/>
    <w:rsid w:val="008770A4"/>
    <w:rsid w:val="0088690A"/>
    <w:rsid w:val="008A0CB9"/>
    <w:rsid w:val="008D3293"/>
    <w:rsid w:val="008D4E35"/>
    <w:rsid w:val="008E24B4"/>
    <w:rsid w:val="0091100A"/>
    <w:rsid w:val="00912990"/>
    <w:rsid w:val="009422C6"/>
    <w:rsid w:val="00953E38"/>
    <w:rsid w:val="0098737D"/>
    <w:rsid w:val="009A43A4"/>
    <w:rsid w:val="009E11A8"/>
    <w:rsid w:val="00A06849"/>
    <w:rsid w:val="00A67AE5"/>
    <w:rsid w:val="00A71762"/>
    <w:rsid w:val="00AA58CE"/>
    <w:rsid w:val="00AC6679"/>
    <w:rsid w:val="00AD6305"/>
    <w:rsid w:val="00AF2E8D"/>
    <w:rsid w:val="00B07E3F"/>
    <w:rsid w:val="00B12D37"/>
    <w:rsid w:val="00B251B5"/>
    <w:rsid w:val="00B34D2F"/>
    <w:rsid w:val="00B959CB"/>
    <w:rsid w:val="00BC3EFB"/>
    <w:rsid w:val="00BE70E1"/>
    <w:rsid w:val="00C00D45"/>
    <w:rsid w:val="00C32F93"/>
    <w:rsid w:val="00C66F7E"/>
    <w:rsid w:val="00C72D24"/>
    <w:rsid w:val="00C94542"/>
    <w:rsid w:val="00C96975"/>
    <w:rsid w:val="00CE33B0"/>
    <w:rsid w:val="00CF5FE0"/>
    <w:rsid w:val="00D2290C"/>
    <w:rsid w:val="00D4562B"/>
    <w:rsid w:val="00D5734D"/>
    <w:rsid w:val="00D57500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10BAE"/>
    <w:rsid w:val="00F3145D"/>
    <w:rsid w:val="00F4254F"/>
    <w:rsid w:val="00F50DD1"/>
    <w:rsid w:val="00F602EC"/>
    <w:rsid w:val="00F73144"/>
    <w:rsid w:val="00F90A0B"/>
    <w:rsid w:val="00F9398D"/>
    <w:rsid w:val="00FC1A8F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55CEF-993C-4CA2-AF38-E8B1E374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C5BE-F5BA-4781-A6CC-E4E34DA1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0</cp:lastModifiedBy>
  <cp:revision>4</cp:revision>
  <cp:lastPrinted>2017-11-02T06:44:00Z</cp:lastPrinted>
  <dcterms:created xsi:type="dcterms:W3CDTF">2017-11-02T06:50:00Z</dcterms:created>
  <dcterms:modified xsi:type="dcterms:W3CDTF">2017-11-07T06:56:00Z</dcterms:modified>
</cp:coreProperties>
</file>